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E6" w:rsidRDefault="00F65D35" w:rsidP="007762DF">
      <w:pPr>
        <w:pStyle w:val="1"/>
        <w:spacing w:before="60"/>
        <w:jc w:val="both"/>
      </w:pPr>
      <w:r>
        <w:rPr>
          <w:noProof/>
          <w:lang w:eastAsia="ru-RU"/>
        </w:rPr>
        <w:drawing>
          <wp:inline distT="0" distB="0" distL="0" distR="0">
            <wp:extent cx="7480300" cy="10372518"/>
            <wp:effectExtent l="0" t="0" r="6350" b="0"/>
            <wp:docPr id="1" name="Рисунок 1" descr="C:\БИБЛИОТЕКА\флешка моя\биБЛИОТЕКА\ГУЛЬНУР\РП ШР 4КЛ ДЛЯ САЙТА\ВНЕУРОЧКА ГРАММ ТАТАР\ТИТУТ ВНЕУРОЧКА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ГУЛЬНУР\РП ШР 4КЛ ДЛЯ САЙТА\ВНЕУРОЧКА ГРАММ ТАТАР\ТИТУТ ВНЕУРОЧКА СКА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103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44" w:rsidRDefault="00A33B56" w:rsidP="007762DF">
      <w:pPr>
        <w:pStyle w:val="1"/>
        <w:spacing w:before="60"/>
        <w:jc w:val="both"/>
      </w:pPr>
      <w:bookmarkStart w:id="0" w:name="_GoBack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77744" w:rsidRDefault="00FE36FC" w:rsidP="007762DF">
      <w:pPr>
        <w:pStyle w:val="a3"/>
        <w:spacing w:before="11"/>
        <w:jc w:val="both"/>
        <w:rPr>
          <w:b/>
          <w:sz w:val="8"/>
        </w:rPr>
      </w:pPr>
      <w:r>
        <w:pict>
          <v:shape id="_x0000_s1032" style="position:absolute;left:0;text-align:left;margin-left:33.3pt;margin-top:7.4pt;width:528.15pt;height:.1pt;z-index:-15725568;mso-wrap-distance-left:0;mso-wrap-distance-right:0;mso-position-horizontal-relative:page" coordorigin="666,148" coordsize="10563,0" path="m666,148r10563,e" filled="f" strokeweight=".21169mm">
            <v:path arrowok="t"/>
            <w10:wrap type="topAndBottom" anchorx="page"/>
          </v:shape>
        </w:pict>
      </w:r>
    </w:p>
    <w:p w:rsidR="00342573" w:rsidRDefault="00A33B56" w:rsidP="007762DF">
      <w:pPr>
        <w:spacing w:before="149"/>
        <w:ind w:left="620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 w:rsidR="00342573">
        <w:rPr>
          <w:b/>
          <w:sz w:val="24"/>
        </w:rPr>
        <w:t>ХАРАКТЕРИСТИКА ВНЕУРОЧНОЙ ДЕЯТЕЛЬНОСТИ</w:t>
      </w:r>
    </w:p>
    <w:p w:rsidR="00E77744" w:rsidRDefault="00A33B56" w:rsidP="007762DF">
      <w:pPr>
        <w:spacing w:before="149"/>
        <w:ind w:left="620"/>
        <w:jc w:val="both"/>
        <w:rPr>
          <w:sz w:val="24"/>
        </w:rPr>
      </w:pPr>
      <w:r>
        <w:rPr>
          <w:b/>
          <w:spacing w:val="5"/>
          <w:sz w:val="24"/>
        </w:rPr>
        <w:t xml:space="preserve"> </w:t>
      </w:r>
      <w:r>
        <w:rPr>
          <w:sz w:val="24"/>
        </w:rPr>
        <w:t>«</w:t>
      </w:r>
      <w:r w:rsidR="00342573">
        <w:rPr>
          <w:b/>
          <w:sz w:val="24"/>
        </w:rPr>
        <w:t>ГРАММАТИКА ТАТАРСКОГО ЯЗЫКА».</w:t>
      </w:r>
    </w:p>
    <w:p w:rsidR="00E77744" w:rsidRDefault="00A33B56" w:rsidP="007762DF">
      <w:pPr>
        <w:pStyle w:val="a3"/>
        <w:spacing w:before="62" w:line="295" w:lineRule="auto"/>
        <w:ind w:left="620" w:right="1019"/>
        <w:jc w:val="both"/>
      </w:pPr>
      <w:r>
        <w:t>Изучение</w:t>
      </w:r>
      <w:r w:rsidR="00342573">
        <w:t xml:space="preserve"> «Грамматики татарского языка» </w:t>
      </w:r>
      <w:r>
        <w:t>начинается на уровне начального общего</w:t>
      </w:r>
      <w:r>
        <w:rPr>
          <w:spacing w:val="-57"/>
        </w:rPr>
        <w:t xml:space="preserve"> </w:t>
      </w:r>
      <w:r w:rsidR="00342573">
        <w:rPr>
          <w:spacing w:val="-57"/>
        </w:rPr>
        <w:t xml:space="preserve">   </w:t>
      </w:r>
      <w:r>
        <w:t>образования, его изучение в начальной школе представляет собой первый этап языкового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>.</w:t>
      </w:r>
    </w:p>
    <w:p w:rsidR="00E77744" w:rsidRDefault="00A33B56" w:rsidP="007762DF">
      <w:pPr>
        <w:pStyle w:val="a3"/>
        <w:spacing w:before="55" w:line="292" w:lineRule="auto"/>
        <w:ind w:left="620" w:right="1185" w:firstLine="187"/>
        <w:jc w:val="both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структурными</w:t>
      </w:r>
      <w:r>
        <w:rPr>
          <w:spacing w:val="-4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татарского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осознают</w:t>
      </w:r>
      <w:r>
        <w:rPr>
          <w:spacing w:val="-57"/>
        </w:rPr>
        <w:t xml:space="preserve"> </w:t>
      </w:r>
      <w:r>
        <w:t>их роль и функции, а также связи и отношения, существующие в системе татарского языка и в</w:t>
      </w:r>
      <w:r>
        <w:rPr>
          <w:spacing w:val="1"/>
        </w:rPr>
        <w:t xml:space="preserve"> </w:t>
      </w:r>
      <w:r>
        <w:t>речи. Усвоение морфологической и синтаксической структуры языка, правил строения слова и</w:t>
      </w:r>
      <w:r>
        <w:rPr>
          <w:spacing w:val="1"/>
        </w:rPr>
        <w:t xml:space="preserve"> </w:t>
      </w:r>
      <w:r>
        <w:t>предложения, графической формы букв осуществляется на основе формирования символик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моделирующих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с</w:t>
      </w:r>
      <w:r>
        <w:rPr>
          <w:spacing w:val="-2"/>
        </w:rPr>
        <w:t xml:space="preserve"> </w:t>
      </w:r>
      <w:r>
        <w:t>языковыми единицами.</w:t>
      </w:r>
    </w:p>
    <w:p w:rsidR="00E77744" w:rsidRDefault="00A33B56" w:rsidP="007762DF">
      <w:pPr>
        <w:pStyle w:val="a3"/>
        <w:spacing w:line="292" w:lineRule="auto"/>
        <w:ind w:left="620" w:right="1058" w:firstLine="180"/>
        <w:jc w:val="both"/>
      </w:pPr>
      <w:r>
        <w:t>Формирование у младших школьников представления о лексике татарского языка способствует,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(слова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единства</w:t>
      </w:r>
      <w:r>
        <w:rPr>
          <w:spacing w:val="-5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и значения).</w:t>
      </w:r>
    </w:p>
    <w:p w:rsidR="00E77744" w:rsidRDefault="00A33B56" w:rsidP="007762DF">
      <w:pPr>
        <w:pStyle w:val="a3"/>
        <w:spacing w:line="292" w:lineRule="auto"/>
        <w:ind w:left="620" w:right="1185" w:firstLine="180"/>
        <w:jc w:val="both"/>
      </w:pPr>
      <w:r>
        <w:t>Важная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морфологии</w:t>
      </w:r>
      <w:r>
        <w:rPr>
          <w:spacing w:val="-57"/>
        </w:rPr>
        <w:t xml:space="preserve"> </w:t>
      </w:r>
      <w:r>
        <w:t>и синтаксиса. Освоение грамматических понятий на начальном уровне способствует общему</w:t>
      </w:r>
      <w:r>
        <w:rPr>
          <w:spacing w:val="1"/>
        </w:rPr>
        <w:t xml:space="preserve"> </w:t>
      </w:r>
      <w:r>
        <w:t>умственному и речевому развитию обучающихся. Так, они знакомятся с необходимыми</w:t>
      </w:r>
      <w:r>
        <w:rPr>
          <w:spacing w:val="1"/>
        </w:rPr>
        <w:t xml:space="preserve"> </w:t>
      </w:r>
      <w:r>
        <w:t>интеллектуальными операциями анализа, синтеза, сравнения, сопоставления, классификации и</w:t>
      </w:r>
      <w:r>
        <w:rPr>
          <w:spacing w:val="1"/>
        </w:rPr>
        <w:t xml:space="preserve"> </w:t>
      </w:r>
      <w:r>
        <w:t>обобщения, что в дальнейшем послужит основой для формирования общих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</w:p>
    <w:p w:rsidR="00E77744" w:rsidRDefault="00A33B56" w:rsidP="007762DF">
      <w:pPr>
        <w:pStyle w:val="a3"/>
        <w:spacing w:line="307" w:lineRule="auto"/>
        <w:ind w:left="620" w:right="999" w:firstLine="180"/>
        <w:jc w:val="both"/>
      </w:pPr>
      <w:r>
        <w:t xml:space="preserve">Изучение </w:t>
      </w:r>
      <w:r w:rsidR="00342573">
        <w:t>«Грамматики татарского языка»</w:t>
      </w:r>
      <w:r>
        <w:t xml:space="preserve"> предусматривает </w:t>
      </w:r>
      <w:proofErr w:type="spellStart"/>
      <w:r>
        <w:t>межпредметные</w:t>
      </w:r>
      <w:proofErr w:type="spellEnd"/>
      <w:r>
        <w:t xml:space="preserve"> связи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342573">
        <w:t>внеурочной деятельностью «Мир волшебства татарских сказок».</w:t>
      </w:r>
    </w:p>
    <w:p w:rsidR="00342573" w:rsidRPr="00342573" w:rsidRDefault="00A33B56" w:rsidP="00342573">
      <w:pPr>
        <w:spacing w:before="149"/>
        <w:ind w:left="620"/>
        <w:jc w:val="both"/>
        <w:rPr>
          <w:b/>
          <w:sz w:val="24"/>
          <w:szCs w:val="24"/>
        </w:rPr>
      </w:pPr>
      <w:r w:rsidRPr="00342573">
        <w:rPr>
          <w:b/>
          <w:sz w:val="24"/>
          <w:szCs w:val="24"/>
        </w:rPr>
        <w:t>ЦЕЛИ</w:t>
      </w:r>
      <w:r w:rsidRPr="00342573">
        <w:rPr>
          <w:b/>
          <w:spacing w:val="-3"/>
          <w:sz w:val="24"/>
          <w:szCs w:val="24"/>
        </w:rPr>
        <w:t xml:space="preserve"> </w:t>
      </w:r>
      <w:r w:rsidRPr="00342573">
        <w:rPr>
          <w:b/>
          <w:sz w:val="24"/>
          <w:szCs w:val="24"/>
        </w:rPr>
        <w:t>И</w:t>
      </w:r>
      <w:r w:rsidRPr="00342573">
        <w:rPr>
          <w:b/>
          <w:spacing w:val="-4"/>
          <w:sz w:val="24"/>
          <w:szCs w:val="24"/>
        </w:rPr>
        <w:t xml:space="preserve"> </w:t>
      </w:r>
      <w:r w:rsidRPr="00342573">
        <w:rPr>
          <w:b/>
          <w:sz w:val="24"/>
          <w:szCs w:val="24"/>
        </w:rPr>
        <w:t>ЗАДАЧИ</w:t>
      </w:r>
      <w:r w:rsidRPr="00342573">
        <w:rPr>
          <w:b/>
          <w:spacing w:val="-2"/>
          <w:sz w:val="24"/>
          <w:szCs w:val="24"/>
        </w:rPr>
        <w:t xml:space="preserve"> </w:t>
      </w:r>
      <w:r w:rsidRPr="00342573">
        <w:rPr>
          <w:b/>
          <w:sz w:val="24"/>
          <w:szCs w:val="24"/>
        </w:rPr>
        <w:t>ИЗУЧЕНИЯ</w:t>
      </w:r>
      <w:r w:rsidR="00342573" w:rsidRPr="00342573">
        <w:rPr>
          <w:b/>
          <w:sz w:val="24"/>
          <w:szCs w:val="24"/>
        </w:rPr>
        <w:t xml:space="preserve"> ВНЕУРОЧНОЙ ДЕЯТЕЛЬНОСТИ</w:t>
      </w:r>
    </w:p>
    <w:p w:rsidR="00E77744" w:rsidRPr="00342573" w:rsidRDefault="00342573" w:rsidP="00342573">
      <w:pPr>
        <w:pStyle w:val="1"/>
        <w:spacing w:before="138"/>
        <w:ind w:left="800"/>
        <w:jc w:val="both"/>
      </w:pPr>
      <w:r w:rsidRPr="00342573">
        <w:rPr>
          <w:spacing w:val="5"/>
        </w:rPr>
        <w:t xml:space="preserve"> </w:t>
      </w:r>
      <w:r w:rsidRPr="00342573">
        <w:t>«ГРАММАТИКА ТАТАРСКОГО ЯЗЫКА»</w:t>
      </w:r>
    </w:p>
    <w:p w:rsidR="00E77744" w:rsidRDefault="00A33B56" w:rsidP="007762DF">
      <w:pPr>
        <w:pStyle w:val="a3"/>
        <w:spacing w:before="55" w:line="290" w:lineRule="auto"/>
        <w:ind w:left="620" w:right="946" w:firstLine="180"/>
        <w:jc w:val="both"/>
      </w:pPr>
      <w:proofErr w:type="gramStart"/>
      <w:r>
        <w:rPr>
          <w:b/>
        </w:rPr>
        <w:t xml:space="preserve">Цель </w:t>
      </w:r>
      <w:r>
        <w:t xml:space="preserve">изучения </w:t>
      </w:r>
      <w:r w:rsidR="00342573">
        <w:t>«Грамматики татарского языка»</w:t>
      </w:r>
      <w:r>
        <w:t xml:space="preserve"> – развитие элементарной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слушание,</w:t>
      </w:r>
      <w:r>
        <w:rPr>
          <w:spacing w:val="-2"/>
        </w:rPr>
        <w:t xml:space="preserve"> </w:t>
      </w:r>
      <w:r>
        <w:t>говорение,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письмо;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личности,</w:t>
      </w:r>
      <w:proofErr w:type="gramEnd"/>
    </w:p>
    <w:p w:rsidR="00E77744" w:rsidRDefault="00A33B56" w:rsidP="007762DF">
      <w:pPr>
        <w:pStyle w:val="a3"/>
        <w:spacing w:before="4"/>
        <w:ind w:left="620"/>
        <w:jc w:val="both"/>
      </w:pPr>
      <w:r>
        <w:t>уважающей</w:t>
      </w:r>
      <w:r>
        <w:rPr>
          <w:spacing w:val="-4"/>
        </w:rPr>
        <w:t xml:space="preserve"> </w:t>
      </w:r>
      <w:r>
        <w:t>языковое</w:t>
      </w:r>
      <w:r>
        <w:rPr>
          <w:spacing w:val="-4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E77744" w:rsidRDefault="00A33B56" w:rsidP="007762DF">
      <w:pPr>
        <w:pStyle w:val="a3"/>
        <w:spacing w:before="62"/>
        <w:ind w:left="800"/>
        <w:jc w:val="both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изучения:</w:t>
      </w:r>
    </w:p>
    <w:p w:rsidR="00E77744" w:rsidRDefault="00A33B56" w:rsidP="007762DF">
      <w:pPr>
        <w:pStyle w:val="a4"/>
        <w:numPr>
          <w:ilvl w:val="0"/>
          <w:numId w:val="11"/>
        </w:numPr>
        <w:tabs>
          <w:tab w:val="left" w:pos="1341"/>
        </w:tabs>
        <w:spacing w:before="176" w:line="307" w:lineRule="auto"/>
        <w:ind w:right="102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 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интереса к нему, осознания его красоты и эстетической ценности, гордости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языку;</w:t>
      </w:r>
    </w:p>
    <w:p w:rsidR="00E77744" w:rsidRDefault="00A33B56" w:rsidP="007762DF">
      <w:pPr>
        <w:pStyle w:val="a4"/>
        <w:numPr>
          <w:ilvl w:val="0"/>
          <w:numId w:val="11"/>
        </w:numPr>
        <w:tabs>
          <w:tab w:val="left" w:pos="1341"/>
        </w:tabs>
        <w:spacing w:before="116" w:line="307" w:lineRule="auto"/>
        <w:ind w:right="151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 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умений, нравственных и эстетических чувств,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татарском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342573" w:rsidRDefault="00A33B56" w:rsidP="007762DF">
      <w:pPr>
        <w:pStyle w:val="a4"/>
        <w:numPr>
          <w:ilvl w:val="0"/>
          <w:numId w:val="11"/>
        </w:numPr>
        <w:tabs>
          <w:tab w:val="left" w:pos="1341"/>
        </w:tabs>
        <w:spacing w:before="95" w:line="324" w:lineRule="auto"/>
        <w:ind w:left="1340" w:right="1838"/>
        <w:jc w:val="both"/>
        <w:rPr>
          <w:sz w:val="24"/>
        </w:rPr>
      </w:pPr>
      <w:proofErr w:type="gramStart"/>
      <w:r w:rsidRPr="00342573">
        <w:rPr>
          <w:sz w:val="24"/>
        </w:rPr>
        <w:t>формирование первоначальных знаний о системе и структуре родного (татарского)</w:t>
      </w:r>
      <w:r w:rsidRPr="00342573">
        <w:rPr>
          <w:spacing w:val="-57"/>
          <w:sz w:val="24"/>
        </w:rPr>
        <w:t xml:space="preserve"> </w:t>
      </w:r>
      <w:r w:rsidRPr="00342573">
        <w:rPr>
          <w:sz w:val="24"/>
        </w:rPr>
        <w:t xml:space="preserve">языка: фонетике, орфоэпии, графике, орфографии, лексике, </w:t>
      </w:r>
      <w:proofErr w:type="spellStart"/>
      <w:r w:rsidRPr="00342573">
        <w:rPr>
          <w:sz w:val="24"/>
        </w:rPr>
        <w:t>морфемике</w:t>
      </w:r>
      <w:proofErr w:type="spellEnd"/>
      <w:r w:rsidRPr="00342573">
        <w:rPr>
          <w:sz w:val="24"/>
        </w:rPr>
        <w:t>, морфологии и</w:t>
      </w:r>
      <w:r w:rsidRPr="00342573">
        <w:rPr>
          <w:spacing w:val="-58"/>
          <w:sz w:val="24"/>
        </w:rPr>
        <w:t xml:space="preserve"> </w:t>
      </w:r>
      <w:r w:rsidRPr="00342573">
        <w:rPr>
          <w:sz w:val="24"/>
        </w:rPr>
        <w:t>синтаксисе;</w:t>
      </w:r>
      <w:proofErr w:type="gramEnd"/>
    </w:p>
    <w:p w:rsidR="00E77744" w:rsidRPr="00342573" w:rsidRDefault="00A33B56" w:rsidP="007762DF">
      <w:pPr>
        <w:pStyle w:val="a4"/>
        <w:numPr>
          <w:ilvl w:val="0"/>
          <w:numId w:val="11"/>
        </w:numPr>
        <w:tabs>
          <w:tab w:val="left" w:pos="1341"/>
        </w:tabs>
        <w:spacing w:before="95" w:line="324" w:lineRule="auto"/>
        <w:ind w:left="1340" w:right="1838"/>
        <w:jc w:val="both"/>
        <w:rPr>
          <w:sz w:val="24"/>
        </w:rPr>
      </w:pPr>
      <w:r w:rsidRPr="00342573">
        <w:rPr>
          <w:sz w:val="24"/>
        </w:rPr>
        <w:lastRenderedPageBreak/>
        <w:t>формирование</w:t>
      </w:r>
      <w:r w:rsidRPr="00342573">
        <w:rPr>
          <w:spacing w:val="-5"/>
          <w:sz w:val="24"/>
        </w:rPr>
        <w:t xml:space="preserve"> </w:t>
      </w:r>
      <w:r w:rsidRPr="00342573">
        <w:rPr>
          <w:sz w:val="24"/>
        </w:rPr>
        <w:t>навыков</w:t>
      </w:r>
      <w:r w:rsidRPr="00342573">
        <w:rPr>
          <w:spacing w:val="-3"/>
          <w:sz w:val="24"/>
        </w:rPr>
        <w:t xml:space="preserve"> </w:t>
      </w:r>
      <w:r w:rsidRPr="00342573">
        <w:rPr>
          <w:sz w:val="24"/>
        </w:rPr>
        <w:t>культуры</w:t>
      </w:r>
      <w:r w:rsidRPr="00342573">
        <w:rPr>
          <w:spacing w:val="-3"/>
          <w:sz w:val="24"/>
        </w:rPr>
        <w:t xml:space="preserve"> </w:t>
      </w:r>
      <w:r w:rsidRPr="00342573">
        <w:rPr>
          <w:sz w:val="24"/>
        </w:rPr>
        <w:t>речи</w:t>
      </w:r>
      <w:r w:rsidRPr="00342573">
        <w:rPr>
          <w:spacing w:val="-4"/>
          <w:sz w:val="24"/>
        </w:rPr>
        <w:t xml:space="preserve"> </w:t>
      </w:r>
      <w:r w:rsidRPr="00342573">
        <w:rPr>
          <w:sz w:val="24"/>
        </w:rPr>
        <w:t>в</w:t>
      </w:r>
      <w:r w:rsidRPr="00342573">
        <w:rPr>
          <w:spacing w:val="-4"/>
          <w:sz w:val="24"/>
        </w:rPr>
        <w:t xml:space="preserve"> </w:t>
      </w:r>
      <w:r w:rsidRPr="00342573">
        <w:rPr>
          <w:sz w:val="24"/>
        </w:rPr>
        <w:t>зависимости</w:t>
      </w:r>
      <w:r w:rsidRPr="00342573">
        <w:rPr>
          <w:spacing w:val="-3"/>
          <w:sz w:val="24"/>
        </w:rPr>
        <w:t xml:space="preserve"> </w:t>
      </w:r>
      <w:r w:rsidRPr="00342573">
        <w:rPr>
          <w:sz w:val="24"/>
        </w:rPr>
        <w:t>от</w:t>
      </w:r>
      <w:r w:rsidRPr="00342573">
        <w:rPr>
          <w:spacing w:val="-3"/>
          <w:sz w:val="24"/>
        </w:rPr>
        <w:t xml:space="preserve"> </w:t>
      </w:r>
      <w:r w:rsidRPr="00342573">
        <w:rPr>
          <w:sz w:val="24"/>
        </w:rPr>
        <w:t>ситуации</w:t>
      </w:r>
      <w:r w:rsidRPr="00342573">
        <w:rPr>
          <w:spacing w:val="-4"/>
          <w:sz w:val="24"/>
        </w:rPr>
        <w:t xml:space="preserve"> </w:t>
      </w:r>
      <w:r w:rsidRPr="00342573">
        <w:rPr>
          <w:sz w:val="24"/>
        </w:rPr>
        <w:t>общения;</w:t>
      </w:r>
      <w:r w:rsidRPr="00342573">
        <w:rPr>
          <w:spacing w:val="-1"/>
          <w:sz w:val="24"/>
        </w:rPr>
        <w:t xml:space="preserve"> </w:t>
      </w:r>
      <w:r w:rsidRPr="00342573">
        <w:rPr>
          <w:sz w:val="24"/>
        </w:rPr>
        <w:t>умений</w:t>
      </w:r>
    </w:p>
    <w:p w:rsidR="00E77744" w:rsidRDefault="00A33B56" w:rsidP="007762DF">
      <w:pPr>
        <w:pStyle w:val="a3"/>
        <w:spacing w:before="76" w:line="324" w:lineRule="auto"/>
        <w:ind w:left="1040" w:right="2711"/>
        <w:jc w:val="both"/>
      </w:pPr>
      <w:r>
        <w:t>составлять несложные письменные тексты-описания, тексты-повествования и</w:t>
      </w:r>
      <w:r>
        <w:rPr>
          <w:spacing w:val="-57"/>
        </w:rPr>
        <w:t xml:space="preserve"> </w:t>
      </w:r>
      <w:r w:rsidR="0090030F">
        <w:rPr>
          <w:spacing w:val="-57"/>
        </w:rPr>
        <w:t xml:space="preserve"> р</w:t>
      </w:r>
      <w:r>
        <w:t>ассуждения.</w:t>
      </w:r>
    </w:p>
    <w:p w:rsidR="00E77744" w:rsidRDefault="00A33B56" w:rsidP="007762DF">
      <w:pPr>
        <w:spacing w:before="37" w:line="304" w:lineRule="auto"/>
        <w:ind w:left="620" w:right="946" w:firstLine="187"/>
        <w:jc w:val="both"/>
        <w:rPr>
          <w:sz w:val="23"/>
        </w:rPr>
      </w:pPr>
      <w:r>
        <w:rPr>
          <w:sz w:val="23"/>
        </w:rPr>
        <w:t>В результате</w:t>
      </w:r>
      <w:r>
        <w:rPr>
          <w:spacing w:val="37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39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37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35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37"/>
          <w:sz w:val="23"/>
        </w:rPr>
        <w:t xml:space="preserve"> </w:t>
      </w:r>
      <w:r>
        <w:rPr>
          <w:sz w:val="23"/>
        </w:rPr>
        <w:t>научатся</w:t>
      </w:r>
      <w:r>
        <w:rPr>
          <w:spacing w:val="36"/>
          <w:sz w:val="23"/>
        </w:rPr>
        <w:t xml:space="preserve"> </w:t>
      </w:r>
      <w:r>
        <w:rPr>
          <w:sz w:val="23"/>
        </w:rPr>
        <w:t>осознавать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4"/>
          <w:sz w:val="23"/>
        </w:rPr>
        <w:t xml:space="preserve"> </w:t>
      </w:r>
      <w:r>
        <w:rPr>
          <w:sz w:val="23"/>
        </w:rPr>
        <w:t>татарский</w:t>
      </w:r>
      <w:r>
        <w:rPr>
          <w:spacing w:val="-2"/>
          <w:sz w:val="23"/>
        </w:rPr>
        <w:t xml:space="preserve"> </w:t>
      </w:r>
      <w:r>
        <w:rPr>
          <w:sz w:val="23"/>
        </w:rPr>
        <w:t>язык</w:t>
      </w:r>
      <w:r>
        <w:rPr>
          <w:spacing w:val="-1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-1"/>
          <w:sz w:val="23"/>
        </w:rPr>
        <w:t xml:space="preserve"> </w:t>
      </w:r>
      <w:r>
        <w:rPr>
          <w:sz w:val="23"/>
        </w:rPr>
        <w:t>мира</w:t>
      </w:r>
      <w:r>
        <w:rPr>
          <w:spacing w:val="-1"/>
          <w:sz w:val="23"/>
        </w:rPr>
        <w:t xml:space="preserve"> </w:t>
      </w:r>
      <w:r>
        <w:rPr>
          <w:sz w:val="23"/>
        </w:rPr>
        <w:t>и усвоения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культуры татарского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народа.</w:t>
      </w:r>
    </w:p>
    <w:p w:rsidR="00E77744" w:rsidRDefault="00A33B56" w:rsidP="007762DF">
      <w:pPr>
        <w:pStyle w:val="a3"/>
        <w:spacing w:before="1" w:line="307" w:lineRule="auto"/>
        <w:ind w:left="620" w:right="1275" w:firstLine="180"/>
        <w:jc w:val="both"/>
      </w:pPr>
      <w:proofErr w:type="gramStart"/>
      <w:r>
        <w:t>У обучающихся последовательно сформируются эмоционально-ценностное отношение к</w:t>
      </w:r>
      <w:r>
        <w:rPr>
          <w:spacing w:val="1"/>
        </w:rPr>
        <w:t xml:space="preserve"> </w:t>
      </w:r>
      <w:r>
        <w:t>родному языку, интерес к его изучению, желание умело им пользоваться в разных ситуациях</w:t>
      </w:r>
      <w:r>
        <w:rPr>
          <w:spacing w:val="1"/>
        </w:rPr>
        <w:t xml:space="preserve"> </w:t>
      </w:r>
      <w:r>
        <w:t>общения, правильно писать и читать, участвовать в диалоге, составлять несложные устные</w:t>
      </w:r>
      <w:r>
        <w:rPr>
          <w:spacing w:val="1"/>
        </w:rPr>
        <w:t xml:space="preserve"> </w:t>
      </w:r>
      <w:r>
        <w:t>монологические высказывания и письменные тексты.</w:t>
      </w:r>
      <w:proofErr w:type="gramEnd"/>
      <w:r>
        <w:t xml:space="preserve"> Через воспитание 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закладываются</w:t>
      </w:r>
      <w:r>
        <w:rPr>
          <w:spacing w:val="-2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</w:p>
    <w:p w:rsidR="00342573" w:rsidRPr="00342573" w:rsidRDefault="00A33B56" w:rsidP="00342573">
      <w:pPr>
        <w:spacing w:before="149"/>
        <w:ind w:left="620"/>
        <w:jc w:val="both"/>
        <w:rPr>
          <w:b/>
          <w:sz w:val="28"/>
          <w:szCs w:val="28"/>
        </w:rPr>
      </w:pPr>
      <w:r w:rsidRPr="00342573">
        <w:rPr>
          <w:b/>
          <w:sz w:val="28"/>
          <w:szCs w:val="28"/>
        </w:rPr>
        <w:t>МЕСТО</w:t>
      </w:r>
      <w:r w:rsidR="00342573" w:rsidRPr="00342573">
        <w:rPr>
          <w:b/>
          <w:sz w:val="28"/>
          <w:szCs w:val="28"/>
        </w:rPr>
        <w:t xml:space="preserve"> ВНЕУРОЧНОЙ ДЕЯТЕЛЬНОСТИ</w:t>
      </w:r>
    </w:p>
    <w:p w:rsidR="00E77744" w:rsidRPr="00342573" w:rsidRDefault="00342573" w:rsidP="00342573">
      <w:pPr>
        <w:pStyle w:val="1"/>
        <w:spacing w:before="43"/>
        <w:ind w:left="800"/>
        <w:jc w:val="both"/>
        <w:rPr>
          <w:sz w:val="28"/>
          <w:szCs w:val="28"/>
        </w:rPr>
      </w:pPr>
      <w:r w:rsidRPr="00342573">
        <w:rPr>
          <w:spacing w:val="5"/>
          <w:sz w:val="28"/>
          <w:szCs w:val="28"/>
        </w:rPr>
        <w:t xml:space="preserve"> </w:t>
      </w:r>
      <w:r w:rsidRPr="00342573">
        <w:rPr>
          <w:sz w:val="28"/>
          <w:szCs w:val="28"/>
        </w:rPr>
        <w:t xml:space="preserve">«ГРАММАТИКА ТАТАРСКОГО ЯЗЫКА </w:t>
      </w:r>
      <w:r w:rsidR="00A33B56" w:rsidRPr="00342573">
        <w:rPr>
          <w:sz w:val="28"/>
          <w:szCs w:val="28"/>
        </w:rPr>
        <w:t>В</w:t>
      </w:r>
      <w:r w:rsidR="00A33B56" w:rsidRPr="00342573">
        <w:rPr>
          <w:spacing w:val="-3"/>
          <w:sz w:val="28"/>
          <w:szCs w:val="28"/>
        </w:rPr>
        <w:t xml:space="preserve"> </w:t>
      </w:r>
      <w:r w:rsidR="00A33B56" w:rsidRPr="00342573">
        <w:rPr>
          <w:sz w:val="28"/>
          <w:szCs w:val="28"/>
        </w:rPr>
        <w:t>УЧЕБНОМ</w:t>
      </w:r>
      <w:r w:rsidR="00A33B56" w:rsidRPr="00342573">
        <w:rPr>
          <w:spacing w:val="3"/>
          <w:sz w:val="28"/>
          <w:szCs w:val="28"/>
        </w:rPr>
        <w:t xml:space="preserve"> </w:t>
      </w:r>
      <w:r w:rsidR="00A33B56" w:rsidRPr="00342573">
        <w:rPr>
          <w:sz w:val="28"/>
          <w:szCs w:val="28"/>
        </w:rPr>
        <w:t>ПЛАНЕ</w:t>
      </w:r>
    </w:p>
    <w:p w:rsidR="00342573" w:rsidRPr="00342573" w:rsidRDefault="007762DF" w:rsidP="00342573">
      <w:pPr>
        <w:spacing w:before="149"/>
        <w:ind w:left="620"/>
        <w:jc w:val="both"/>
        <w:rPr>
          <w:b/>
          <w:sz w:val="24"/>
          <w:szCs w:val="24"/>
        </w:rPr>
      </w:pPr>
      <w:r>
        <w:t xml:space="preserve">           </w:t>
      </w:r>
      <w:r w:rsidR="00A33B56">
        <w:t>В</w:t>
      </w:r>
      <w:r w:rsidR="00A33B56">
        <w:rPr>
          <w:spacing w:val="-9"/>
        </w:rPr>
        <w:t xml:space="preserve"> </w:t>
      </w:r>
      <w:r w:rsidR="00A33B56">
        <w:t>соответствии</w:t>
      </w:r>
      <w:r w:rsidR="00A33B56">
        <w:rPr>
          <w:spacing w:val="-1"/>
        </w:rPr>
        <w:t xml:space="preserve"> </w:t>
      </w:r>
      <w:r w:rsidR="00A33B56">
        <w:t>с</w:t>
      </w:r>
      <w:r w:rsidR="00A33B56">
        <w:rPr>
          <w:spacing w:val="-3"/>
        </w:rPr>
        <w:t xml:space="preserve"> </w:t>
      </w:r>
      <w:r w:rsidR="00A33B56">
        <w:t>ФГОС</w:t>
      </w:r>
      <w:r w:rsidR="00A33B56">
        <w:rPr>
          <w:spacing w:val="1"/>
        </w:rPr>
        <w:t xml:space="preserve"> </w:t>
      </w:r>
      <w:r w:rsidR="00A33B56" w:rsidRPr="00342573">
        <w:t>НОО</w:t>
      </w:r>
      <w:r w:rsidR="00342573" w:rsidRPr="00342573">
        <w:rPr>
          <w:b/>
        </w:rPr>
        <w:t xml:space="preserve"> </w:t>
      </w:r>
      <w:r w:rsidR="00342573" w:rsidRPr="00342573">
        <w:rPr>
          <w:b/>
          <w:sz w:val="24"/>
        </w:rPr>
        <w:t xml:space="preserve"> </w:t>
      </w:r>
      <w:r w:rsidR="00342573" w:rsidRPr="00342573">
        <w:rPr>
          <w:sz w:val="24"/>
          <w:szCs w:val="24"/>
        </w:rPr>
        <w:t>внеурочная деятельность</w:t>
      </w:r>
    </w:p>
    <w:p w:rsidR="00E77744" w:rsidRDefault="00342573" w:rsidP="00342573">
      <w:pPr>
        <w:pStyle w:val="a3"/>
        <w:spacing w:before="62"/>
        <w:ind w:right="1365"/>
        <w:jc w:val="both"/>
      </w:pPr>
      <w:r w:rsidRPr="00342573">
        <w:rPr>
          <w:b/>
          <w:spacing w:val="5"/>
        </w:rPr>
        <w:t xml:space="preserve"> </w:t>
      </w:r>
      <w:r w:rsidRPr="00342573">
        <w:rPr>
          <w:b/>
          <w:spacing w:val="5"/>
        </w:rPr>
        <w:tab/>
      </w:r>
      <w:r w:rsidRPr="00342573">
        <w:t>«</w:t>
      </w:r>
      <w:r w:rsidRPr="00342573">
        <w:rPr>
          <w:b/>
        </w:rPr>
        <w:t>ГРАММАТИКА ТАТАРСКОГО ЯЗЫКА</w:t>
      </w:r>
      <w:r w:rsidR="00A33B56">
        <w:rPr>
          <w:spacing w:val="-7"/>
        </w:rPr>
        <w:t xml:space="preserve"> </w:t>
      </w:r>
      <w:r w:rsidR="00A33B56">
        <w:t>входит</w:t>
      </w:r>
      <w:r w:rsidR="00A33B56">
        <w:rPr>
          <w:spacing w:val="-3"/>
        </w:rPr>
        <w:t xml:space="preserve"> </w:t>
      </w:r>
      <w:r w:rsidR="00A33B56">
        <w:t>в</w:t>
      </w:r>
      <w:r w:rsidR="00A33B56">
        <w:rPr>
          <w:spacing w:val="-3"/>
        </w:rPr>
        <w:t xml:space="preserve"> </w:t>
      </w:r>
      <w:r w:rsidR="00A33B56">
        <w:t>предметную</w:t>
      </w:r>
      <w:r w:rsidR="00A33B56">
        <w:rPr>
          <w:spacing w:val="-1"/>
        </w:rPr>
        <w:t xml:space="preserve"> </w:t>
      </w:r>
      <w:r w:rsidR="00A33B56">
        <w:t>область</w:t>
      </w:r>
    </w:p>
    <w:p w:rsidR="00E77744" w:rsidRDefault="007762DF" w:rsidP="007762DF">
      <w:pPr>
        <w:pStyle w:val="a3"/>
        <w:spacing w:before="60"/>
        <w:ind w:right="1371"/>
        <w:jc w:val="both"/>
      </w:pPr>
      <w:r>
        <w:t xml:space="preserve">          </w:t>
      </w:r>
      <w:r w:rsidR="00A33B56">
        <w:t>«Родной</w:t>
      </w:r>
      <w:r w:rsidR="00A33B56">
        <w:rPr>
          <w:spacing w:val="-1"/>
        </w:rPr>
        <w:t xml:space="preserve"> </w:t>
      </w:r>
      <w:r w:rsidR="00A33B56">
        <w:t>язык</w:t>
      </w:r>
      <w:r w:rsidR="00A33B56">
        <w:rPr>
          <w:spacing w:val="-3"/>
        </w:rPr>
        <w:t xml:space="preserve"> </w:t>
      </w:r>
      <w:r w:rsidR="00A33B56">
        <w:t>и</w:t>
      </w:r>
      <w:r w:rsidR="00A33B56">
        <w:rPr>
          <w:spacing w:val="-1"/>
        </w:rPr>
        <w:t xml:space="preserve"> </w:t>
      </w:r>
      <w:r w:rsidR="00A33B56">
        <w:t>литературное</w:t>
      </w:r>
      <w:r w:rsidR="00A33B56">
        <w:rPr>
          <w:spacing w:val="-2"/>
        </w:rPr>
        <w:t xml:space="preserve"> </w:t>
      </w:r>
      <w:r w:rsidR="00A33B56">
        <w:t>чтение</w:t>
      </w:r>
      <w:r w:rsidR="00A33B56">
        <w:rPr>
          <w:spacing w:val="-1"/>
        </w:rPr>
        <w:t xml:space="preserve"> </w:t>
      </w:r>
      <w:r w:rsidR="00A33B56">
        <w:t>на</w:t>
      </w:r>
      <w:r w:rsidR="00A33B56">
        <w:rPr>
          <w:spacing w:val="-2"/>
        </w:rPr>
        <w:t xml:space="preserve"> </w:t>
      </w:r>
      <w:r w:rsidR="00A33B56">
        <w:t>родном</w:t>
      </w:r>
      <w:r w:rsidR="00A33B56">
        <w:rPr>
          <w:spacing w:val="-2"/>
        </w:rPr>
        <w:t xml:space="preserve"> </w:t>
      </w:r>
      <w:r w:rsidR="00A33B56">
        <w:t>языке»</w:t>
      </w:r>
      <w:r w:rsidR="00A33B56">
        <w:rPr>
          <w:spacing w:val="-8"/>
        </w:rPr>
        <w:t xml:space="preserve"> </w:t>
      </w:r>
      <w:r w:rsidR="00A33B56">
        <w:t>и</w:t>
      </w:r>
      <w:r w:rsidR="00A33B56">
        <w:rPr>
          <w:spacing w:val="-1"/>
        </w:rPr>
        <w:t xml:space="preserve"> </w:t>
      </w:r>
      <w:r w:rsidR="00A33B56">
        <w:t>является</w:t>
      </w:r>
      <w:r w:rsidR="00A33B56">
        <w:rPr>
          <w:spacing w:val="-1"/>
        </w:rPr>
        <w:t xml:space="preserve"> </w:t>
      </w:r>
      <w:r w:rsidR="00A33B56">
        <w:t>обязательным</w:t>
      </w:r>
      <w:r w:rsidR="00A33B56">
        <w:rPr>
          <w:spacing w:val="-3"/>
        </w:rPr>
        <w:t xml:space="preserve"> </w:t>
      </w:r>
      <w:r w:rsidR="00A33B56">
        <w:t>для изучения.</w:t>
      </w:r>
    </w:p>
    <w:p w:rsidR="00E77744" w:rsidRDefault="00A33B56" w:rsidP="007762DF">
      <w:pPr>
        <w:pStyle w:val="a3"/>
        <w:spacing w:before="60" w:line="302" w:lineRule="auto"/>
        <w:ind w:left="620" w:right="757" w:firstLine="180"/>
        <w:jc w:val="both"/>
      </w:pPr>
      <w:r>
        <w:t>На изучение учебного предмета «Родной (татарский) язы</w:t>
      </w:r>
      <w:r w:rsidR="008A45C5">
        <w:t xml:space="preserve">к» отводится </w:t>
      </w:r>
      <w:r>
        <w:t xml:space="preserve"> 0,5 часов</w:t>
      </w:r>
      <w:r w:rsidR="008A45C5">
        <w:t xml:space="preserve"> </w:t>
      </w:r>
      <w:r>
        <w:rPr>
          <w:spacing w:val="-57"/>
        </w:rPr>
        <w:t xml:space="preserve"> </w:t>
      </w:r>
      <w:r>
        <w:t>в 4</w:t>
      </w:r>
      <w:r>
        <w:rPr>
          <w:spacing w:val="1"/>
        </w:rPr>
        <w:t xml:space="preserve"> </w:t>
      </w:r>
      <w:r w:rsidR="008A45C5">
        <w:t xml:space="preserve">классе </w:t>
      </w:r>
      <w:r>
        <w:t>начального общего образования. Количество учебных часов, выделяемых на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(татарский)</w:t>
      </w:r>
      <w:r>
        <w:rPr>
          <w:spacing w:val="-1"/>
        </w:rPr>
        <w:t xml:space="preserve"> </w:t>
      </w:r>
      <w:r>
        <w:t>язык»: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часов.</w:t>
      </w:r>
    </w:p>
    <w:p w:rsidR="00E77744" w:rsidRDefault="00E77744">
      <w:pPr>
        <w:spacing w:line="302" w:lineRule="auto"/>
        <w:sectPr w:rsidR="00E77744">
          <w:footerReference w:type="default" r:id="rId9"/>
          <w:pgSz w:w="11900" w:h="16850"/>
          <w:pgMar w:top="1180" w:right="80" w:bottom="280" w:left="40" w:header="720" w:footer="720" w:gutter="0"/>
          <w:cols w:space="720"/>
        </w:sectPr>
      </w:pPr>
    </w:p>
    <w:p w:rsidR="00E77744" w:rsidRDefault="00FE36FC">
      <w:pPr>
        <w:pStyle w:val="1"/>
        <w:spacing w:before="218"/>
        <w:ind w:left="224"/>
      </w:pPr>
      <w:r>
        <w:lastRenderedPageBreak/>
        <w:pict>
          <v:rect id="_x0000_s1028" style="position:absolute;left:0;text-align:left;margin-left:33.3pt;margin-top:30.6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A33B56">
        <w:t>ПОУРОЧНОЕ</w:t>
      </w:r>
      <w:r w:rsidR="00A33B56">
        <w:rPr>
          <w:spacing w:val="-5"/>
        </w:rPr>
        <w:t xml:space="preserve"> </w:t>
      </w:r>
      <w:r w:rsidR="00A33B56"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253"/>
        <w:gridCol w:w="850"/>
        <w:gridCol w:w="1701"/>
        <w:gridCol w:w="1560"/>
        <w:gridCol w:w="1733"/>
      </w:tblGrid>
      <w:tr w:rsidR="00E77744" w:rsidTr="001439E8">
        <w:trPr>
          <w:trHeight w:val="477"/>
        </w:trPr>
        <w:tc>
          <w:tcPr>
            <w:tcW w:w="10553" w:type="dxa"/>
            <w:gridSpan w:val="6"/>
          </w:tcPr>
          <w:p w:rsidR="00E77744" w:rsidRDefault="00A33B56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77744" w:rsidTr="0090030F">
        <w:trPr>
          <w:trHeight w:val="476"/>
        </w:trPr>
        <w:tc>
          <w:tcPr>
            <w:tcW w:w="456" w:type="dxa"/>
            <w:vMerge w:val="restart"/>
          </w:tcPr>
          <w:p w:rsidR="00E77744" w:rsidRDefault="00A33B56">
            <w:pPr>
              <w:pStyle w:val="TableParagraph"/>
              <w:spacing w:before="83" w:line="292" w:lineRule="auto"/>
              <w:ind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E77744" w:rsidRDefault="00A33B5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3425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E77744" w:rsidRDefault="00A33B56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5B58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33" w:type="dxa"/>
            <w:vMerge w:val="restart"/>
          </w:tcPr>
          <w:p w:rsidR="00E77744" w:rsidRDefault="00A33B56">
            <w:pPr>
              <w:pStyle w:val="TableParagraph"/>
              <w:spacing w:before="83" w:line="290" w:lineRule="auto"/>
              <w:ind w:left="85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 w:rsidR="005B58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оля</w:t>
            </w:r>
            <w:proofErr w:type="spellEnd"/>
          </w:p>
        </w:tc>
      </w:tr>
      <w:tr w:rsidR="00E77744" w:rsidTr="0090030F">
        <w:trPr>
          <w:trHeight w:val="813"/>
        </w:trPr>
        <w:tc>
          <w:tcPr>
            <w:tcW w:w="456" w:type="dxa"/>
            <w:vMerge/>
            <w:tcBorders>
              <w:top w:val="nil"/>
            </w:tcBorders>
          </w:tcPr>
          <w:p w:rsidR="00E77744" w:rsidRDefault="00E7774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E77744" w:rsidRDefault="00E7774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77744" w:rsidRDefault="0090030F">
            <w:pPr>
              <w:pStyle w:val="TableParagraph"/>
              <w:spacing w:before="83"/>
              <w:ind w:left="84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 w:rsidR="00A33B56">
              <w:rPr>
                <w:b/>
                <w:sz w:val="24"/>
              </w:rPr>
              <w:t>о</w:t>
            </w:r>
          </w:p>
        </w:tc>
        <w:tc>
          <w:tcPr>
            <w:tcW w:w="1701" w:type="dxa"/>
          </w:tcPr>
          <w:p w:rsidR="00E77744" w:rsidRDefault="0090030F">
            <w:pPr>
              <w:pStyle w:val="TableParagraph"/>
              <w:spacing w:before="83" w:line="292" w:lineRule="auto"/>
              <w:ind w:left="84" w:right="2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</w:t>
            </w:r>
            <w:r w:rsidR="00A33B56">
              <w:rPr>
                <w:b/>
                <w:spacing w:val="-1"/>
                <w:sz w:val="24"/>
              </w:rPr>
              <w:t>онтрольные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33B56">
              <w:rPr>
                <w:b/>
                <w:spacing w:val="-57"/>
                <w:sz w:val="24"/>
              </w:rPr>
              <w:t xml:space="preserve"> </w:t>
            </w:r>
            <w:r w:rsidR="00A33B56"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E77744" w:rsidRDefault="0090030F">
            <w:pPr>
              <w:pStyle w:val="TableParagraph"/>
              <w:spacing w:before="83" w:line="292" w:lineRule="auto"/>
              <w:ind w:left="85" w:right="2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</w:t>
            </w:r>
            <w:r w:rsidR="00A33B56">
              <w:rPr>
                <w:b/>
                <w:spacing w:val="-1"/>
                <w:sz w:val="24"/>
              </w:rPr>
              <w:t>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33B56">
              <w:rPr>
                <w:b/>
                <w:spacing w:val="-57"/>
                <w:sz w:val="24"/>
              </w:rPr>
              <w:t xml:space="preserve"> </w:t>
            </w:r>
            <w:r w:rsidR="00A33B56">
              <w:rPr>
                <w:b/>
                <w:sz w:val="24"/>
              </w:rPr>
              <w:t>работы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E77744" w:rsidRDefault="00E77744">
            <w:pPr>
              <w:rPr>
                <w:sz w:val="2"/>
                <w:szCs w:val="2"/>
              </w:rPr>
            </w:pPr>
          </w:p>
        </w:tc>
      </w:tr>
      <w:tr w:rsidR="00E77744" w:rsidTr="0090030F">
        <w:trPr>
          <w:trHeight w:val="1103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E77744" w:rsidRDefault="00A61807" w:rsidP="00A61807">
            <w:pPr>
              <w:pStyle w:val="TableParagraph"/>
              <w:ind w:left="0" w:right="7"/>
              <w:rPr>
                <w:sz w:val="24"/>
              </w:rPr>
            </w:pPr>
            <w:r>
              <w:rPr>
                <w:sz w:val="24"/>
              </w:rPr>
              <w:t>Алфавит,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звуки,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парные и непарные согласные,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звонкие и глухие.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татарских звуков.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E77744" w:rsidP="00A6180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E77744" w:rsidTr="0090030F">
        <w:trPr>
          <w:trHeight w:val="550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:rsidR="00E77744" w:rsidRDefault="00A61807" w:rsidP="00A61807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Ударение Фонетический анализ,</w:t>
            </w:r>
            <w:r w:rsidR="0090030F">
              <w:rPr>
                <w:sz w:val="24"/>
              </w:rPr>
              <w:t xml:space="preserve"> словарная работа. </w:t>
            </w:r>
            <w:r>
              <w:rPr>
                <w:sz w:val="24"/>
              </w:rPr>
              <w:t>Входящее контрольное списывание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7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1439E8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</w:p>
        </w:tc>
      </w:tr>
      <w:tr w:rsidR="00E77744" w:rsidTr="0090030F">
        <w:trPr>
          <w:trHeight w:val="551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:rsidR="00E77744" w:rsidRDefault="00A61807" w:rsidP="00A6180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Особенности корня и окончаний в татарском и русском языках</w:t>
            </w:r>
            <w:r w:rsidR="00A67AAC">
              <w:rPr>
                <w:sz w:val="24"/>
              </w:rPr>
              <w:t>,</w:t>
            </w:r>
            <w:r w:rsidR="0090030F">
              <w:rPr>
                <w:sz w:val="24"/>
              </w:rPr>
              <w:t xml:space="preserve"> </w:t>
            </w:r>
            <w:r w:rsidR="00A67AAC">
              <w:rPr>
                <w:sz w:val="24"/>
              </w:rPr>
              <w:t>морфология,</w:t>
            </w:r>
            <w:r w:rsidR="0090030F">
              <w:rPr>
                <w:sz w:val="24"/>
              </w:rPr>
              <w:t xml:space="preserve"> </w:t>
            </w:r>
            <w:r w:rsidR="00A67AAC">
              <w:rPr>
                <w:sz w:val="24"/>
              </w:rPr>
              <w:t>синтаксис,</w:t>
            </w:r>
            <w:r w:rsidR="0090030F">
              <w:rPr>
                <w:sz w:val="24"/>
              </w:rPr>
              <w:t xml:space="preserve"> </w:t>
            </w:r>
            <w:r w:rsidR="00A67AAC">
              <w:rPr>
                <w:sz w:val="24"/>
              </w:rPr>
              <w:t>развитие речи.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E77744" w:rsidP="00A6180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E77744" w:rsidTr="0090030F">
        <w:trPr>
          <w:trHeight w:val="477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3" w:type="dxa"/>
          </w:tcPr>
          <w:p w:rsidR="00E77744" w:rsidRDefault="001439E8" w:rsidP="00A67A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существительных по падежам, оканчивающихся на звонкие и глухие согласные.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E77744" w:rsidP="00A67AAC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E77744" w:rsidTr="0090030F">
        <w:trPr>
          <w:trHeight w:val="551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3" w:type="dxa"/>
          </w:tcPr>
          <w:p w:rsidR="00E77744" w:rsidRDefault="001439E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Имя существительное. «</w:t>
            </w:r>
            <w:proofErr w:type="spellStart"/>
            <w:r>
              <w:rPr>
                <w:sz w:val="24"/>
              </w:rPr>
              <w:t>Кез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житте</w:t>
            </w:r>
            <w:proofErr w:type="spellEnd"/>
            <w:r>
              <w:rPr>
                <w:sz w:val="24"/>
              </w:rPr>
              <w:t>», (Осень)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зменение существительных по числам и падежам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1439E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</w:tr>
      <w:tr w:rsidR="00E77744" w:rsidTr="0090030F">
        <w:trPr>
          <w:trHeight w:val="829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3" w:type="dxa"/>
          </w:tcPr>
          <w:p w:rsidR="00E77744" w:rsidRDefault="001439E8" w:rsidP="001439E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Имя прилагательное,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сравнительная степень имен прилагательных,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речи.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033DB7" w:rsidP="001439E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</w:tr>
      <w:tr w:rsidR="00E77744" w:rsidTr="0090030F">
        <w:trPr>
          <w:trHeight w:val="551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3" w:type="dxa"/>
          </w:tcPr>
          <w:p w:rsidR="00E77744" w:rsidRDefault="001439E8" w:rsidP="001439E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Порядковые имена числительные,</w:t>
            </w:r>
            <w:r w:rsidR="0090030F">
              <w:rPr>
                <w:sz w:val="24"/>
              </w:rPr>
              <w:t xml:space="preserve"> </w:t>
            </w:r>
            <w:r w:rsidR="00033DB7">
              <w:rPr>
                <w:sz w:val="24"/>
              </w:rPr>
              <w:t>диктант по теме «Числительное»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033DB7" w:rsidP="00033DB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</w:tr>
      <w:tr w:rsidR="00E77744" w:rsidTr="0090030F">
        <w:trPr>
          <w:trHeight w:val="551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3" w:type="dxa"/>
          </w:tcPr>
          <w:p w:rsidR="00E77744" w:rsidRDefault="00033DB7" w:rsidP="00033DB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Понятие о местоимении,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притяжательные местоимения,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речи,</w:t>
            </w:r>
            <w:r w:rsidR="0090030F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сочинение «</w:t>
            </w:r>
            <w:proofErr w:type="spellStart"/>
            <w:r>
              <w:rPr>
                <w:sz w:val="24"/>
              </w:rPr>
              <w:t>Кышкы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матурлык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033DB7" w:rsidP="00033DB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E77744" w:rsidTr="0090030F">
        <w:trPr>
          <w:trHeight w:val="1103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3" w:type="dxa"/>
          </w:tcPr>
          <w:p w:rsidR="00E77744" w:rsidRPr="00033DB7" w:rsidRDefault="00033DB7" w:rsidP="00033DB7">
            <w:pPr>
              <w:pStyle w:val="TableParagraph"/>
              <w:ind w:left="0" w:right="367"/>
              <w:rPr>
                <w:sz w:val="24"/>
              </w:rPr>
            </w:pPr>
            <w:r w:rsidRPr="00033DB7">
              <w:rPr>
                <w:sz w:val="24"/>
              </w:rPr>
              <w:t>Глагол,</w:t>
            </w:r>
            <w:r w:rsidR="0090030F">
              <w:rPr>
                <w:sz w:val="24"/>
              </w:rPr>
              <w:t xml:space="preserve"> </w:t>
            </w:r>
            <w:r w:rsidRPr="00033DB7">
              <w:rPr>
                <w:sz w:val="24"/>
              </w:rPr>
              <w:t>роль глаголов в предложении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033DB7" w:rsidP="00033DB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</w:tr>
      <w:tr w:rsidR="00E77744" w:rsidTr="0090030F">
        <w:trPr>
          <w:trHeight w:val="1104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3" w:type="dxa"/>
          </w:tcPr>
          <w:p w:rsidR="00E77744" w:rsidRDefault="00BB1460" w:rsidP="00033D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Союзы,</w:t>
            </w:r>
            <w:r w:rsidR="006552A1">
              <w:rPr>
                <w:sz w:val="24"/>
              </w:rPr>
              <w:t xml:space="preserve"> </w:t>
            </w:r>
            <w:r>
              <w:rPr>
                <w:sz w:val="24"/>
              </w:rPr>
              <w:t>союзные слова,</w:t>
            </w:r>
            <w:r w:rsidR="006552A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речи,</w:t>
            </w:r>
            <w:r w:rsidR="006552A1">
              <w:rPr>
                <w:sz w:val="24"/>
              </w:rPr>
              <w:t xml:space="preserve"> </w:t>
            </w:r>
            <w:r>
              <w:rPr>
                <w:sz w:val="24"/>
              </w:rPr>
              <w:t>изложение «Начало лета»</w:t>
            </w:r>
            <w:r w:rsidR="006552A1">
              <w:rPr>
                <w:sz w:val="24"/>
              </w:rPr>
              <w:t>. Словосочетания и предложения, текст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E77744" w:rsidP="00033DB7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E77744" w:rsidTr="0090030F">
        <w:trPr>
          <w:trHeight w:val="551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3" w:type="dxa"/>
          </w:tcPr>
          <w:p w:rsidR="00E77744" w:rsidRDefault="006552A1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Главные члены предложения,</w:t>
            </w:r>
            <w:r w:rsidR="00342573">
              <w:rPr>
                <w:sz w:val="24"/>
              </w:rPr>
              <w:t xml:space="preserve"> </w:t>
            </w:r>
            <w:r>
              <w:rPr>
                <w:sz w:val="24"/>
              </w:rPr>
              <w:t>роль подлежащего в предложении,</w:t>
            </w:r>
            <w:r w:rsidR="003425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диктант 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6552A1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</w:tr>
      <w:tr w:rsidR="00E77744" w:rsidTr="0090030F">
        <w:trPr>
          <w:trHeight w:val="552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3" w:type="dxa"/>
          </w:tcPr>
          <w:p w:rsidR="00E77744" w:rsidRDefault="006552A1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Сказуемое,</w:t>
            </w:r>
            <w:r w:rsidR="00342573">
              <w:rPr>
                <w:sz w:val="24"/>
              </w:rPr>
              <w:t xml:space="preserve"> </w:t>
            </w:r>
            <w:r>
              <w:rPr>
                <w:sz w:val="24"/>
              </w:rPr>
              <w:t>роль сказуемого в предложении,</w:t>
            </w:r>
            <w:r w:rsidR="0034257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речи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перевод.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E77744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E77744" w:rsidTr="0090030F">
        <w:trPr>
          <w:trHeight w:val="476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3" w:type="dxa"/>
          </w:tcPr>
          <w:p w:rsidR="00E77744" w:rsidRDefault="006552A1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Распространенные и нераспространенные предложения,</w:t>
            </w:r>
            <w:r w:rsidR="00342573">
              <w:rPr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 предложения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E77744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E77744" w:rsidTr="0090030F">
        <w:trPr>
          <w:trHeight w:val="551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253" w:type="dxa"/>
          </w:tcPr>
          <w:p w:rsidR="00E77744" w:rsidRDefault="006552A1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Однородные члены предложения, союзы при однородных членах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6552A1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Словарный диктант</w:t>
            </w:r>
          </w:p>
        </w:tc>
      </w:tr>
      <w:tr w:rsidR="00E77744" w:rsidTr="0090030F">
        <w:trPr>
          <w:trHeight w:val="551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3" w:type="dxa"/>
          </w:tcPr>
          <w:p w:rsidR="00E77744" w:rsidRPr="006552A1" w:rsidRDefault="006552A1" w:rsidP="006552A1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6552A1">
              <w:rPr>
                <w:sz w:val="24"/>
              </w:rPr>
              <w:t>Обращения,</w:t>
            </w:r>
            <w:r w:rsidR="00342573">
              <w:rPr>
                <w:sz w:val="24"/>
              </w:rPr>
              <w:t xml:space="preserve"> </w:t>
            </w:r>
            <w:r w:rsidRPr="006552A1">
              <w:rPr>
                <w:sz w:val="24"/>
              </w:rPr>
              <w:t>знаки препинания при обращении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E77744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E77744" w:rsidTr="0090030F">
        <w:trPr>
          <w:trHeight w:val="553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53" w:type="dxa"/>
          </w:tcPr>
          <w:p w:rsidR="00E77744" w:rsidRDefault="006552A1" w:rsidP="006552A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E77744" w:rsidP="006552A1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E77744" w:rsidTr="0090030F">
        <w:trPr>
          <w:trHeight w:val="551"/>
        </w:trPr>
        <w:tc>
          <w:tcPr>
            <w:tcW w:w="456" w:type="dxa"/>
          </w:tcPr>
          <w:p w:rsidR="00E77744" w:rsidRDefault="00A33B5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53" w:type="dxa"/>
          </w:tcPr>
          <w:p w:rsidR="00E77744" w:rsidRDefault="006552A1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E77744" w:rsidRDefault="00A33B56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7744" w:rsidRDefault="00E77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E77744" w:rsidRDefault="006552A1" w:rsidP="006552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</w:tr>
    </w:tbl>
    <w:p w:rsidR="00E77744" w:rsidRDefault="00E77744">
      <w:pPr>
        <w:pStyle w:val="a3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708"/>
        <w:gridCol w:w="1844"/>
        <w:gridCol w:w="3829"/>
      </w:tblGrid>
      <w:tr w:rsidR="00E77744">
        <w:trPr>
          <w:trHeight w:val="813"/>
        </w:trPr>
        <w:tc>
          <w:tcPr>
            <w:tcW w:w="4254" w:type="dxa"/>
          </w:tcPr>
          <w:p w:rsidR="00E77744" w:rsidRDefault="00A33B56">
            <w:pPr>
              <w:pStyle w:val="TableParagraph"/>
              <w:spacing w:before="78" w:line="292" w:lineRule="auto"/>
              <w:ind w:left="81" w:right="330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8" w:type="dxa"/>
          </w:tcPr>
          <w:p w:rsidR="00E77744" w:rsidRDefault="00A33B56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:rsidR="00E77744" w:rsidRDefault="00E77744">
            <w:pPr>
              <w:pStyle w:val="TableParagraph"/>
              <w:spacing w:before="78"/>
              <w:rPr>
                <w:sz w:val="24"/>
              </w:rPr>
            </w:pPr>
          </w:p>
        </w:tc>
        <w:tc>
          <w:tcPr>
            <w:tcW w:w="3829" w:type="dxa"/>
          </w:tcPr>
          <w:p w:rsidR="00E77744" w:rsidRDefault="00E77744">
            <w:pPr>
              <w:pStyle w:val="TableParagraph"/>
              <w:spacing w:line="268" w:lineRule="exact"/>
              <w:ind w:left="6"/>
              <w:rPr>
                <w:sz w:val="24"/>
              </w:rPr>
            </w:pPr>
          </w:p>
        </w:tc>
      </w:tr>
    </w:tbl>
    <w:p w:rsidR="00E77744" w:rsidRDefault="00E77744">
      <w:pPr>
        <w:spacing w:line="268" w:lineRule="exact"/>
        <w:rPr>
          <w:sz w:val="24"/>
        </w:rPr>
        <w:sectPr w:rsidR="00E77744">
          <w:pgSz w:w="11900" w:h="16850"/>
          <w:pgMar w:top="1120" w:right="540" w:bottom="280" w:left="440" w:header="720" w:footer="720" w:gutter="0"/>
          <w:cols w:space="720"/>
        </w:sectPr>
      </w:pPr>
    </w:p>
    <w:p w:rsidR="00E77744" w:rsidRDefault="00A33B56">
      <w:pPr>
        <w:spacing w:before="60"/>
        <w:ind w:left="22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E77744" w:rsidRDefault="00FE36FC">
      <w:pPr>
        <w:pStyle w:val="a3"/>
        <w:spacing w:before="11"/>
        <w:rPr>
          <w:b/>
          <w:sz w:val="8"/>
        </w:rPr>
      </w:pPr>
      <w:r>
        <w:pict>
          <v:shape id="_x0000_s1027" style="position:absolute;margin-left:33.3pt;margin-top:7.4pt;width:528.15pt;height:.1pt;z-index:-15723008;mso-wrap-distance-left:0;mso-wrap-distance-right:0;mso-position-horizontal-relative:page" coordorigin="666,148" coordsize="10563,0" path="m666,148r10563,e" filled="f" strokeweight=".21169mm">
            <v:path arrowok="t"/>
            <w10:wrap type="topAndBottom" anchorx="page"/>
          </v:shape>
        </w:pict>
      </w:r>
    </w:p>
    <w:p w:rsidR="00E77744" w:rsidRDefault="00A33B56" w:rsidP="007460A7">
      <w:pPr>
        <w:pStyle w:val="1"/>
        <w:spacing w:before="136"/>
        <w:ind w:left="220"/>
        <w:jc w:val="both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proofErr w:type="gramStart"/>
      <w:r w:rsidR="007460A7">
        <w:t xml:space="preserve"> </w:t>
      </w:r>
      <w:r>
        <w:t>.</w:t>
      </w:r>
      <w:proofErr w:type="gramEnd"/>
    </w:p>
    <w:p w:rsidR="00E77744" w:rsidRDefault="00E77744">
      <w:pPr>
        <w:pStyle w:val="a3"/>
        <w:spacing w:before="9"/>
        <w:rPr>
          <w:sz w:val="21"/>
        </w:rPr>
      </w:pPr>
    </w:p>
    <w:p w:rsidR="00E77744" w:rsidRDefault="00E77744">
      <w:pPr>
        <w:pStyle w:val="a3"/>
        <w:rPr>
          <w:sz w:val="22"/>
        </w:rPr>
      </w:pPr>
    </w:p>
    <w:p w:rsidR="00E77744" w:rsidRPr="006F1B84" w:rsidRDefault="00A33B56" w:rsidP="006F1B84">
      <w:pPr>
        <w:pStyle w:val="1"/>
        <w:numPr>
          <w:ilvl w:val="0"/>
          <w:numId w:val="12"/>
        </w:numPr>
        <w:tabs>
          <w:tab w:val="left" w:pos="400"/>
        </w:tabs>
      </w:pPr>
      <w:r>
        <w:t>КЛАС</w:t>
      </w:r>
      <w:r w:rsidR="00295862">
        <w:t>С</w:t>
      </w:r>
    </w:p>
    <w:p w:rsidR="00295862" w:rsidRDefault="00A33B56" w:rsidP="00A61807">
      <w:pPr>
        <w:pStyle w:val="a3"/>
        <w:spacing w:before="60" w:line="292" w:lineRule="auto"/>
        <w:ind w:left="220" w:right="174"/>
        <w:jc w:val="both"/>
      </w:pPr>
      <w:r>
        <w:t>Харисов Ф. Ф., Харисова Ч. М.</w:t>
      </w:r>
      <w:r w:rsidR="00295862">
        <w:t>,Р.К. Сагдиева.,  В.А. Гарипова.,</w:t>
      </w:r>
      <w:r>
        <w:t xml:space="preserve"> </w:t>
      </w:r>
      <w:r w:rsidR="00295862">
        <w:t xml:space="preserve">Татар </w:t>
      </w:r>
      <w:proofErr w:type="gramStart"/>
      <w:r w:rsidR="00295862">
        <w:t>теле</w:t>
      </w:r>
      <w:proofErr w:type="gramEnd"/>
      <w:r w:rsidR="00295862">
        <w:t xml:space="preserve"> Казань: </w:t>
      </w:r>
      <w:proofErr w:type="spellStart"/>
      <w:r w:rsidR="00295862">
        <w:t>Магариф-вакыт</w:t>
      </w:r>
      <w:proofErr w:type="spellEnd"/>
      <w:r w:rsidR="00295862">
        <w:t>, 2022 г,183 стр.</w:t>
      </w:r>
    </w:p>
    <w:p w:rsidR="00E77744" w:rsidRDefault="00A33B56" w:rsidP="00A61807">
      <w:pPr>
        <w:pStyle w:val="a3"/>
        <w:spacing w:before="60" w:line="292" w:lineRule="auto"/>
        <w:ind w:left="220" w:right="174"/>
        <w:jc w:val="both"/>
      </w:pPr>
      <w:r>
        <w:t xml:space="preserve">Татар </w:t>
      </w:r>
      <w:proofErr w:type="gramStart"/>
      <w:r>
        <w:t>теле</w:t>
      </w:r>
      <w:proofErr w:type="gramEnd"/>
      <w:r>
        <w:t xml:space="preserve">: </w:t>
      </w:r>
      <w:proofErr w:type="spellStart"/>
      <w:r>
        <w:t>диктантлар</w:t>
      </w:r>
      <w:proofErr w:type="spellEnd"/>
      <w:r>
        <w:t xml:space="preserve"> </w:t>
      </w:r>
      <w:proofErr w:type="spellStart"/>
      <w:r>
        <w:t>җыентыгы</w:t>
      </w:r>
      <w:proofErr w:type="spellEnd"/>
      <w:r>
        <w:t xml:space="preserve">. 1-4 </w:t>
      </w:r>
      <w:proofErr w:type="spellStart"/>
      <w:r>
        <w:t>нче</w:t>
      </w:r>
      <w:proofErr w:type="spellEnd"/>
      <w:r>
        <w:t xml:space="preserve"> </w:t>
      </w:r>
      <w:proofErr w:type="spellStart"/>
      <w:r>
        <w:t>сыйныф</w:t>
      </w:r>
      <w:proofErr w:type="spellEnd"/>
      <w:r>
        <w:t xml:space="preserve"> </w:t>
      </w:r>
      <w:proofErr w:type="spellStart"/>
      <w:r>
        <w:t>укучылары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>. –</w:t>
      </w:r>
      <w:r>
        <w:rPr>
          <w:spacing w:val="-57"/>
        </w:rPr>
        <w:t xml:space="preserve"> </w:t>
      </w:r>
      <w:r>
        <w:t>Казан:</w:t>
      </w:r>
      <w:r>
        <w:rPr>
          <w:spacing w:val="-1"/>
        </w:rPr>
        <w:t xml:space="preserve"> </w:t>
      </w:r>
      <w:proofErr w:type="spellStart"/>
      <w:r w:rsidR="00295862">
        <w:t>Мəгариф-Вакыт</w:t>
      </w:r>
      <w:proofErr w:type="spellEnd"/>
      <w:r w:rsidR="00295862">
        <w:t>, 2018. – 55</w:t>
      </w:r>
      <w:r>
        <w:t xml:space="preserve"> б.;</w:t>
      </w:r>
    </w:p>
    <w:p w:rsidR="00E77744" w:rsidRDefault="00A33B56" w:rsidP="00A61807">
      <w:pPr>
        <w:pStyle w:val="a3"/>
        <w:spacing w:line="275" w:lineRule="exact"/>
        <w:ind w:left="220"/>
        <w:jc w:val="both"/>
      </w:pPr>
      <w:proofErr w:type="spellStart"/>
      <w:proofErr w:type="gramStart"/>
      <w:r>
        <w:t>Ш</w:t>
      </w:r>
      <w:proofErr w:type="gramEnd"/>
      <w:r>
        <w:t>əкүрова</w:t>
      </w:r>
      <w:proofErr w:type="spellEnd"/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proofErr w:type="spellStart"/>
      <w:r>
        <w:t>Гыйниятуллина</w:t>
      </w:r>
      <w:proofErr w:type="spellEnd"/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Башлангыч</w:t>
      </w:r>
      <w:proofErr w:type="spellEnd"/>
      <w:r>
        <w:rPr>
          <w:spacing w:val="-5"/>
        </w:rPr>
        <w:t xml:space="preserve"> </w:t>
      </w:r>
      <w:proofErr w:type="spellStart"/>
      <w:r>
        <w:t>сыйныфларда</w:t>
      </w:r>
      <w:proofErr w:type="spellEnd"/>
      <w:r>
        <w:t xml:space="preserve"> «</w:t>
      </w:r>
      <w:proofErr w:type="spellStart"/>
      <w:r>
        <w:t>Туган</w:t>
      </w:r>
      <w:proofErr w:type="spellEnd"/>
      <w:r>
        <w:rPr>
          <w:spacing w:val="-3"/>
        </w:rPr>
        <w:t xml:space="preserve"> </w:t>
      </w:r>
      <w:r>
        <w:t>тел»</w:t>
      </w:r>
      <w:r>
        <w:rPr>
          <w:spacing w:val="-10"/>
        </w:rPr>
        <w:t xml:space="preserve"> </w:t>
      </w:r>
      <w:proofErr w:type="spellStart"/>
      <w:r>
        <w:t>предметын</w:t>
      </w:r>
      <w:proofErr w:type="spellEnd"/>
      <w:r>
        <w:rPr>
          <w:spacing w:val="2"/>
        </w:rPr>
        <w:t xml:space="preserve"> </w:t>
      </w:r>
      <w:proofErr w:type="spellStart"/>
      <w:r>
        <w:t>укыту</w:t>
      </w:r>
      <w:proofErr w:type="spellEnd"/>
      <w:r>
        <w:t>:</w:t>
      </w:r>
    </w:p>
    <w:p w:rsidR="00E77744" w:rsidRDefault="00A33B56" w:rsidP="00A61807">
      <w:pPr>
        <w:pStyle w:val="a3"/>
        <w:spacing w:before="60" w:line="292" w:lineRule="auto"/>
        <w:ind w:left="220" w:right="492"/>
        <w:jc w:val="both"/>
      </w:pPr>
      <w:proofErr w:type="spellStart"/>
      <w:r>
        <w:t>яңартылган</w:t>
      </w:r>
      <w:proofErr w:type="spellEnd"/>
      <w:r>
        <w:t xml:space="preserve"> </w:t>
      </w:r>
      <w:proofErr w:type="spellStart"/>
      <w:r>
        <w:t>эчтəлек</w:t>
      </w:r>
      <w:proofErr w:type="spellEnd"/>
      <w:r>
        <w:t xml:space="preserve"> </w:t>
      </w:r>
      <w:proofErr w:type="spellStart"/>
      <w:r>
        <w:t>һə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перспективалар</w:t>
      </w:r>
      <w:proofErr w:type="spellEnd"/>
      <w:r>
        <w:t xml:space="preserve">. Методик </w:t>
      </w:r>
      <w:proofErr w:type="spellStart"/>
      <w:r>
        <w:t>ярдəмлек</w:t>
      </w:r>
      <w:proofErr w:type="spellEnd"/>
      <w:r>
        <w:t xml:space="preserve">. – Казан: </w:t>
      </w:r>
      <w:proofErr w:type="gramStart"/>
      <w:r>
        <w:t>ТР</w:t>
      </w:r>
      <w:proofErr w:type="gramEnd"/>
      <w:r>
        <w:t xml:space="preserve"> ФА </w:t>
      </w:r>
      <w:proofErr w:type="spellStart"/>
      <w:r>
        <w:t>ТӘһСИ</w:t>
      </w:r>
      <w:proofErr w:type="spellEnd"/>
      <w:r>
        <w:t>, 2018. – 40 б.;</w:t>
      </w:r>
      <w:r>
        <w:rPr>
          <w:spacing w:val="-57"/>
        </w:rPr>
        <w:t xml:space="preserve"> </w:t>
      </w:r>
      <w:proofErr w:type="spellStart"/>
      <w:r>
        <w:t>Шəкүрова</w:t>
      </w:r>
      <w:proofErr w:type="spellEnd"/>
      <w:r>
        <w:t xml:space="preserve"> М. М., Юсупов А. Ф., </w:t>
      </w:r>
      <w:proofErr w:type="spellStart"/>
      <w:r>
        <w:t>Хөснетдинов</w:t>
      </w:r>
      <w:proofErr w:type="spellEnd"/>
      <w:r>
        <w:t xml:space="preserve"> Д. Х. Татар </w:t>
      </w:r>
      <w:proofErr w:type="spellStart"/>
      <w:r>
        <w:t>урта</w:t>
      </w:r>
      <w:proofErr w:type="spellEnd"/>
      <w:r>
        <w:t xml:space="preserve"> </w:t>
      </w:r>
      <w:proofErr w:type="spellStart"/>
      <w:r>
        <w:t>гомуми</w:t>
      </w:r>
      <w:proofErr w:type="spellEnd"/>
      <w:r>
        <w:t xml:space="preserve"> </w:t>
      </w:r>
      <w:proofErr w:type="spellStart"/>
      <w:r>
        <w:t>белем</w:t>
      </w:r>
      <w:proofErr w:type="spellEnd"/>
      <w:r>
        <w:t xml:space="preserve"> </w:t>
      </w:r>
      <w:proofErr w:type="spellStart"/>
      <w:r>
        <w:t>бирү</w:t>
      </w:r>
      <w:proofErr w:type="spellEnd"/>
      <w:r>
        <w:t xml:space="preserve"> </w:t>
      </w:r>
      <w:proofErr w:type="spellStart"/>
      <w:r>
        <w:t>оешмаларында</w:t>
      </w:r>
      <w:proofErr w:type="spellEnd"/>
      <w:r>
        <w:rPr>
          <w:spacing w:val="1"/>
        </w:rPr>
        <w:t xml:space="preserve"> </w:t>
      </w:r>
      <w:r>
        <w:t>татар</w:t>
      </w:r>
      <w:r>
        <w:rPr>
          <w:spacing w:val="-1"/>
        </w:rPr>
        <w:t xml:space="preserve"> </w:t>
      </w:r>
      <w:proofErr w:type="spellStart"/>
      <w:r>
        <w:t>телен</w:t>
      </w:r>
      <w:proofErr w:type="spellEnd"/>
      <w:r>
        <w:rPr>
          <w:spacing w:val="3"/>
        </w:rPr>
        <w:t xml:space="preserve"> </w:t>
      </w:r>
      <w:proofErr w:type="spellStart"/>
      <w:r>
        <w:t>укыту</w:t>
      </w:r>
      <w:proofErr w:type="spellEnd"/>
      <w:r>
        <w:rPr>
          <w:spacing w:val="-5"/>
        </w:rPr>
        <w:t xml:space="preserve"> </w:t>
      </w:r>
      <w:proofErr w:type="spellStart"/>
      <w:r>
        <w:t>методикасы</w:t>
      </w:r>
      <w:proofErr w:type="spellEnd"/>
      <w:r>
        <w:t>.</w:t>
      </w:r>
      <w:r>
        <w:rPr>
          <w:spacing w:val="3"/>
        </w:rPr>
        <w:t xml:space="preserve"> </w:t>
      </w:r>
      <w:r>
        <w:t>– Казан:</w:t>
      </w:r>
      <w:r>
        <w:rPr>
          <w:spacing w:val="-1"/>
        </w:rPr>
        <w:t xml:space="preserve"> </w:t>
      </w:r>
      <w:r>
        <w:t>Казан</w:t>
      </w:r>
      <w:r>
        <w:rPr>
          <w:spacing w:val="-2"/>
        </w:rPr>
        <w:t xml:space="preserve"> </w:t>
      </w:r>
      <w:r>
        <w:t xml:space="preserve">ун-ты </w:t>
      </w:r>
      <w:proofErr w:type="spellStart"/>
      <w:r>
        <w:t>нəшр</w:t>
      </w:r>
      <w:proofErr w:type="spellEnd"/>
      <w:r>
        <w:t>., 2015. – 110</w:t>
      </w:r>
      <w:r>
        <w:rPr>
          <w:spacing w:val="-1"/>
        </w:rPr>
        <w:t xml:space="preserve"> </w:t>
      </w:r>
      <w:r>
        <w:t>б.;</w:t>
      </w:r>
    </w:p>
    <w:p w:rsidR="00E77744" w:rsidRDefault="00A33B56" w:rsidP="00A61807">
      <w:pPr>
        <w:pStyle w:val="a3"/>
        <w:spacing w:line="292" w:lineRule="auto"/>
        <w:ind w:left="220"/>
        <w:jc w:val="both"/>
      </w:pPr>
      <w:proofErr w:type="spellStart"/>
      <w:proofErr w:type="gramStart"/>
      <w:r>
        <w:t>Ш</w:t>
      </w:r>
      <w:proofErr w:type="gramEnd"/>
      <w:r>
        <w:t>əкурова</w:t>
      </w:r>
      <w:proofErr w:type="spellEnd"/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Дидактик</w:t>
      </w:r>
      <w:r>
        <w:rPr>
          <w:spacing w:val="-1"/>
        </w:rPr>
        <w:t xml:space="preserve"> </w:t>
      </w:r>
      <w:proofErr w:type="spellStart"/>
      <w:r>
        <w:t>уеннар</w:t>
      </w:r>
      <w:proofErr w:type="spellEnd"/>
      <w:r>
        <w:t>:</w:t>
      </w:r>
      <w:r>
        <w:rPr>
          <w:spacing w:val="3"/>
        </w:rPr>
        <w:t xml:space="preserve"> </w:t>
      </w:r>
      <w:r>
        <w:t>«</w:t>
      </w:r>
      <w:proofErr w:type="spellStart"/>
      <w:r>
        <w:t>Туган</w:t>
      </w:r>
      <w:proofErr w:type="spellEnd"/>
      <w:r>
        <w:rPr>
          <w:spacing w:val="-3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(татар</w:t>
      </w:r>
      <w:r>
        <w:rPr>
          <w:spacing w:val="-3"/>
        </w:rPr>
        <w:t xml:space="preserve"> </w:t>
      </w:r>
      <w:proofErr w:type="gramStart"/>
      <w:r>
        <w:t>теле</w:t>
      </w:r>
      <w:proofErr w:type="gramEnd"/>
      <w:r>
        <w:t>)»</w:t>
      </w:r>
      <w:r>
        <w:rPr>
          <w:spacing w:val="-8"/>
        </w:rPr>
        <w:t xml:space="preserve"> </w:t>
      </w:r>
      <w:proofErr w:type="spellStart"/>
      <w:r>
        <w:t>һəм</w:t>
      </w:r>
      <w:proofErr w:type="spellEnd"/>
      <w:r>
        <w:t xml:space="preserve"> «</w:t>
      </w:r>
      <w:proofErr w:type="spellStart"/>
      <w:r>
        <w:t>Әдəби</w:t>
      </w:r>
      <w:proofErr w:type="spellEnd"/>
      <w:r>
        <w:rPr>
          <w:spacing w:val="1"/>
        </w:rPr>
        <w:t xml:space="preserve"> </w:t>
      </w:r>
      <w:proofErr w:type="spellStart"/>
      <w:r>
        <w:t>уку</w:t>
      </w:r>
      <w:proofErr w:type="spellEnd"/>
      <w:r>
        <w:t>»</w:t>
      </w:r>
      <w:r>
        <w:rPr>
          <w:spacing w:val="-9"/>
        </w:rPr>
        <w:t xml:space="preserve"> </w:t>
      </w:r>
      <w:proofErr w:type="spellStart"/>
      <w:r>
        <w:t>дəреслəрендə</w:t>
      </w:r>
      <w:proofErr w:type="spellEnd"/>
      <w:r>
        <w:rPr>
          <w:spacing w:val="-3"/>
        </w:rPr>
        <w:t xml:space="preserve"> </w:t>
      </w:r>
      <w:proofErr w:type="spellStart"/>
      <w:r>
        <w:t>куллану</w:t>
      </w:r>
      <w:proofErr w:type="spellEnd"/>
      <w:r>
        <w:rPr>
          <w:spacing w:val="-57"/>
        </w:rPr>
        <w:t xml:space="preserve"> </w:t>
      </w:r>
      <w:proofErr w:type="spellStart"/>
      <w:r>
        <w:t>өчен</w:t>
      </w:r>
      <w:proofErr w:type="spellEnd"/>
      <w:r>
        <w:t xml:space="preserve">. </w:t>
      </w:r>
      <w:proofErr w:type="spellStart"/>
      <w:r>
        <w:t>Башлангыч</w:t>
      </w:r>
      <w:proofErr w:type="spellEnd"/>
      <w:r>
        <w:t xml:space="preserve"> </w:t>
      </w:r>
      <w:proofErr w:type="spellStart"/>
      <w:r>
        <w:t>гомуми</w:t>
      </w:r>
      <w:proofErr w:type="spellEnd"/>
      <w:r>
        <w:t xml:space="preserve"> </w:t>
      </w:r>
      <w:proofErr w:type="spellStart"/>
      <w:r>
        <w:t>белем</w:t>
      </w:r>
      <w:proofErr w:type="spellEnd"/>
      <w:r>
        <w:t xml:space="preserve"> </w:t>
      </w:r>
      <w:proofErr w:type="spellStart"/>
      <w:r>
        <w:t>бирү</w:t>
      </w:r>
      <w:proofErr w:type="spellEnd"/>
      <w:r>
        <w:t xml:space="preserve"> </w:t>
      </w:r>
      <w:proofErr w:type="spellStart"/>
      <w:r>
        <w:t>оешмалары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методик </w:t>
      </w:r>
      <w:proofErr w:type="spellStart"/>
      <w:r>
        <w:t>əсбап</w:t>
      </w:r>
      <w:proofErr w:type="spellEnd"/>
      <w:r>
        <w:t xml:space="preserve"> / М. М. </w:t>
      </w:r>
      <w:proofErr w:type="spellStart"/>
      <w:proofErr w:type="gramStart"/>
      <w:r>
        <w:t>Ш</w:t>
      </w:r>
      <w:proofErr w:type="gramEnd"/>
      <w:r>
        <w:t>əкүрова</w:t>
      </w:r>
      <w:proofErr w:type="spellEnd"/>
      <w:r>
        <w:t>, Л. М.</w:t>
      </w:r>
      <w:r>
        <w:rPr>
          <w:spacing w:val="1"/>
        </w:rPr>
        <w:t xml:space="preserve"> </w:t>
      </w:r>
      <w:proofErr w:type="spellStart"/>
      <w:r>
        <w:t>Гыйниятуллина</w:t>
      </w:r>
      <w:proofErr w:type="spellEnd"/>
      <w:r>
        <w:t>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Мөхəрлəмова</w:t>
      </w:r>
      <w:proofErr w:type="spellEnd"/>
      <w:r>
        <w:t>, Д.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Абдуллина.</w:t>
      </w:r>
      <w:r>
        <w:rPr>
          <w:spacing w:val="3"/>
        </w:rPr>
        <w:t xml:space="preserve"> </w:t>
      </w:r>
      <w:r>
        <w:t>– Казан,</w:t>
      </w:r>
      <w:r>
        <w:rPr>
          <w:spacing w:val="-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 б.;</w:t>
      </w:r>
    </w:p>
    <w:p w:rsidR="00E77744" w:rsidRDefault="00A33B56" w:rsidP="00A61807">
      <w:pPr>
        <w:pStyle w:val="a3"/>
        <w:spacing w:line="274" w:lineRule="exact"/>
        <w:ind w:left="220"/>
        <w:jc w:val="both"/>
      </w:pPr>
      <w:r>
        <w:t>Татарский</w:t>
      </w:r>
      <w:r>
        <w:rPr>
          <w:spacing w:val="-1"/>
        </w:rPr>
        <w:t xml:space="preserve"> </w:t>
      </w:r>
      <w:r>
        <w:t>алфавит</w:t>
      </w:r>
    </w:p>
    <w:p w:rsidR="00E77744" w:rsidRDefault="00A33B56" w:rsidP="00A61807">
      <w:pPr>
        <w:pStyle w:val="a3"/>
        <w:spacing w:before="59"/>
        <w:ind w:left="220"/>
        <w:jc w:val="both"/>
      </w:pPr>
      <w:r>
        <w:t>Таблицы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содержащегося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E77744" w:rsidRDefault="00A33B56" w:rsidP="00A61807">
      <w:pPr>
        <w:pStyle w:val="a3"/>
        <w:spacing w:before="76"/>
        <w:ind w:left="220"/>
        <w:jc w:val="both"/>
      </w:pPr>
      <w:r>
        <w:t>татарскому</w:t>
      </w:r>
      <w:r>
        <w:rPr>
          <w:spacing w:val="-4"/>
        </w:rPr>
        <w:t xml:space="preserve"> </w:t>
      </w:r>
      <w:r>
        <w:t>языку</w:t>
      </w:r>
    </w:p>
    <w:p w:rsidR="00E77744" w:rsidRDefault="00A33B56" w:rsidP="00A61807">
      <w:pPr>
        <w:spacing w:before="62"/>
        <w:ind w:left="220"/>
        <w:jc w:val="both"/>
        <w:rPr>
          <w:sz w:val="23"/>
        </w:rPr>
      </w:pPr>
      <w:r>
        <w:rPr>
          <w:sz w:val="23"/>
        </w:rPr>
        <w:t>Наборы</w:t>
      </w:r>
      <w:r>
        <w:rPr>
          <w:spacing w:val="-3"/>
          <w:sz w:val="23"/>
        </w:rPr>
        <w:t xml:space="preserve"> </w:t>
      </w:r>
      <w:r>
        <w:rPr>
          <w:sz w:val="23"/>
        </w:rPr>
        <w:t>сюжетных</w:t>
      </w:r>
      <w:r>
        <w:rPr>
          <w:spacing w:val="-2"/>
          <w:sz w:val="23"/>
        </w:rPr>
        <w:t xml:space="preserve"> </w:t>
      </w:r>
      <w:r>
        <w:rPr>
          <w:sz w:val="23"/>
        </w:rPr>
        <w:t>картинок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тематикой,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определѐнной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татарскому</w:t>
      </w:r>
      <w:proofErr w:type="gramEnd"/>
    </w:p>
    <w:p w:rsidR="00E77744" w:rsidRDefault="00A33B56" w:rsidP="00A61807">
      <w:pPr>
        <w:pStyle w:val="a3"/>
        <w:spacing w:before="70"/>
        <w:ind w:left="220"/>
        <w:jc w:val="both"/>
      </w:pPr>
      <w:r>
        <w:t>языку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форме)</w:t>
      </w:r>
    </w:p>
    <w:p w:rsidR="00E77744" w:rsidRDefault="00A33B56" w:rsidP="00A61807">
      <w:pPr>
        <w:pStyle w:val="a3"/>
        <w:spacing w:before="60"/>
        <w:ind w:left="220"/>
        <w:jc w:val="both"/>
      </w:pPr>
      <w:r>
        <w:t>Татарско-русский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русско-татарский</w:t>
      </w:r>
      <w:r>
        <w:rPr>
          <w:spacing w:val="-4"/>
        </w:rPr>
        <w:t xml:space="preserve"> </w:t>
      </w:r>
      <w:r>
        <w:t>словари</w:t>
      </w:r>
    </w:p>
    <w:p w:rsidR="00E77744" w:rsidRDefault="00A33B56" w:rsidP="00A61807">
      <w:pPr>
        <w:pStyle w:val="a3"/>
        <w:spacing w:before="60"/>
        <w:ind w:left="220"/>
        <w:jc w:val="both"/>
      </w:pP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татарскому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 w:rsidR="00A61807">
        <w:t xml:space="preserve">для </w:t>
      </w:r>
      <w:r>
        <w:t>4</w:t>
      </w:r>
      <w:r>
        <w:rPr>
          <w:spacing w:val="-1"/>
        </w:rPr>
        <w:t xml:space="preserve"> </w:t>
      </w:r>
      <w:r w:rsidR="00A61807">
        <w:t>класса</w:t>
      </w:r>
      <w:r>
        <w:t>.</w:t>
      </w:r>
    </w:p>
    <w:p w:rsidR="00E77744" w:rsidRDefault="00E77744">
      <w:pPr>
        <w:pStyle w:val="a3"/>
        <w:spacing w:before="10"/>
        <w:rPr>
          <w:sz w:val="21"/>
        </w:rPr>
      </w:pPr>
    </w:p>
    <w:p w:rsidR="007762DF" w:rsidRDefault="007762DF">
      <w:pPr>
        <w:pStyle w:val="a3"/>
        <w:spacing w:before="10"/>
        <w:rPr>
          <w:sz w:val="21"/>
        </w:rPr>
      </w:pPr>
    </w:p>
    <w:sectPr w:rsidR="007762DF" w:rsidSect="007460A7">
      <w:pgSz w:w="11900" w:h="16850"/>
      <w:pgMar w:top="1180" w:right="5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FC" w:rsidRDefault="00FE36FC" w:rsidP="008A45C5">
      <w:r>
        <w:separator/>
      </w:r>
    </w:p>
  </w:endnote>
  <w:endnote w:type="continuationSeparator" w:id="0">
    <w:p w:rsidR="00FE36FC" w:rsidRDefault="00FE36FC" w:rsidP="008A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2" w:rsidRDefault="005B58D2">
    <w:pPr>
      <w:pStyle w:val="a7"/>
    </w:pPr>
  </w:p>
  <w:p w:rsidR="00A61807" w:rsidRDefault="00A618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FC" w:rsidRDefault="00FE36FC" w:rsidP="008A45C5">
      <w:r>
        <w:separator/>
      </w:r>
    </w:p>
  </w:footnote>
  <w:footnote w:type="continuationSeparator" w:id="0">
    <w:p w:rsidR="00FE36FC" w:rsidRDefault="00FE36FC" w:rsidP="008A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7D4"/>
    <w:multiLevelType w:val="hybridMultilevel"/>
    <w:tmpl w:val="C92AD658"/>
    <w:lvl w:ilvl="0" w:tplc="8A402E94">
      <w:start w:val="1"/>
      <w:numFmt w:val="decimal"/>
      <w:lvlText w:val="%1"/>
      <w:lvlJc w:val="left"/>
      <w:pPr>
        <w:ind w:left="699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260636">
      <w:numFmt w:val="bullet"/>
      <w:lvlText w:val="-"/>
      <w:lvlJc w:val="left"/>
      <w:pPr>
        <w:ind w:left="519" w:hanging="132"/>
      </w:pPr>
      <w:rPr>
        <w:rFonts w:hint="default"/>
        <w:w w:val="99"/>
        <w:lang w:val="ru-RU" w:eastAsia="en-US" w:bidi="ar-SA"/>
      </w:rPr>
    </w:lvl>
    <w:lvl w:ilvl="2" w:tplc="C8E827F4">
      <w:numFmt w:val="bullet"/>
      <w:lvlText w:val="•"/>
      <w:lvlJc w:val="left"/>
      <w:pPr>
        <w:ind w:left="1931" w:hanging="132"/>
      </w:pPr>
      <w:rPr>
        <w:rFonts w:hint="default"/>
        <w:lang w:val="ru-RU" w:eastAsia="en-US" w:bidi="ar-SA"/>
      </w:rPr>
    </w:lvl>
    <w:lvl w:ilvl="3" w:tplc="49EA0F6A">
      <w:numFmt w:val="bullet"/>
      <w:lvlText w:val="•"/>
      <w:lvlJc w:val="left"/>
      <w:pPr>
        <w:ind w:left="3162" w:hanging="132"/>
      </w:pPr>
      <w:rPr>
        <w:rFonts w:hint="default"/>
        <w:lang w:val="ru-RU" w:eastAsia="en-US" w:bidi="ar-SA"/>
      </w:rPr>
    </w:lvl>
    <w:lvl w:ilvl="4" w:tplc="9FFC0F7C">
      <w:numFmt w:val="bullet"/>
      <w:lvlText w:val="•"/>
      <w:lvlJc w:val="left"/>
      <w:pPr>
        <w:ind w:left="4393" w:hanging="132"/>
      </w:pPr>
      <w:rPr>
        <w:rFonts w:hint="default"/>
        <w:lang w:val="ru-RU" w:eastAsia="en-US" w:bidi="ar-SA"/>
      </w:rPr>
    </w:lvl>
    <w:lvl w:ilvl="5" w:tplc="7FA2C918">
      <w:numFmt w:val="bullet"/>
      <w:lvlText w:val="•"/>
      <w:lvlJc w:val="left"/>
      <w:pPr>
        <w:ind w:left="5624" w:hanging="132"/>
      </w:pPr>
      <w:rPr>
        <w:rFonts w:hint="default"/>
        <w:lang w:val="ru-RU" w:eastAsia="en-US" w:bidi="ar-SA"/>
      </w:rPr>
    </w:lvl>
    <w:lvl w:ilvl="6" w:tplc="51FC917A">
      <w:numFmt w:val="bullet"/>
      <w:lvlText w:val="•"/>
      <w:lvlJc w:val="left"/>
      <w:pPr>
        <w:ind w:left="6855" w:hanging="132"/>
      </w:pPr>
      <w:rPr>
        <w:rFonts w:hint="default"/>
        <w:lang w:val="ru-RU" w:eastAsia="en-US" w:bidi="ar-SA"/>
      </w:rPr>
    </w:lvl>
    <w:lvl w:ilvl="7" w:tplc="A268D81E">
      <w:numFmt w:val="bullet"/>
      <w:lvlText w:val="•"/>
      <w:lvlJc w:val="left"/>
      <w:pPr>
        <w:ind w:left="8086" w:hanging="132"/>
      </w:pPr>
      <w:rPr>
        <w:rFonts w:hint="default"/>
        <w:lang w:val="ru-RU" w:eastAsia="en-US" w:bidi="ar-SA"/>
      </w:rPr>
    </w:lvl>
    <w:lvl w:ilvl="8" w:tplc="92929848">
      <w:numFmt w:val="bullet"/>
      <w:lvlText w:val="•"/>
      <w:lvlJc w:val="left"/>
      <w:pPr>
        <w:ind w:left="9317" w:hanging="132"/>
      </w:pPr>
      <w:rPr>
        <w:rFonts w:hint="default"/>
        <w:lang w:val="ru-RU" w:eastAsia="en-US" w:bidi="ar-SA"/>
      </w:rPr>
    </w:lvl>
  </w:abstractNum>
  <w:abstractNum w:abstractNumId="1">
    <w:nsid w:val="17153CB7"/>
    <w:multiLevelType w:val="hybridMultilevel"/>
    <w:tmpl w:val="024A3C2A"/>
    <w:lvl w:ilvl="0" w:tplc="97B68E14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607B8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2" w:tplc="92020540">
      <w:numFmt w:val="bullet"/>
      <w:lvlText w:val="•"/>
      <w:lvlJc w:val="left"/>
      <w:pPr>
        <w:ind w:left="2503" w:hanging="180"/>
      </w:pPr>
      <w:rPr>
        <w:rFonts w:hint="default"/>
        <w:lang w:val="ru-RU" w:eastAsia="en-US" w:bidi="ar-SA"/>
      </w:rPr>
    </w:lvl>
    <w:lvl w:ilvl="3" w:tplc="C290A8A2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4" w:tplc="D1486D32">
      <w:numFmt w:val="bullet"/>
      <w:lvlText w:val="•"/>
      <w:lvlJc w:val="left"/>
      <w:pPr>
        <w:ind w:left="4607" w:hanging="180"/>
      </w:pPr>
      <w:rPr>
        <w:rFonts w:hint="default"/>
        <w:lang w:val="ru-RU" w:eastAsia="en-US" w:bidi="ar-SA"/>
      </w:rPr>
    </w:lvl>
    <w:lvl w:ilvl="5" w:tplc="879CF07A">
      <w:numFmt w:val="bullet"/>
      <w:lvlText w:val="•"/>
      <w:lvlJc w:val="left"/>
      <w:pPr>
        <w:ind w:left="5659" w:hanging="180"/>
      </w:pPr>
      <w:rPr>
        <w:rFonts w:hint="default"/>
        <w:lang w:val="ru-RU" w:eastAsia="en-US" w:bidi="ar-SA"/>
      </w:rPr>
    </w:lvl>
    <w:lvl w:ilvl="6" w:tplc="3D0ECCC0">
      <w:numFmt w:val="bullet"/>
      <w:lvlText w:val="•"/>
      <w:lvlJc w:val="left"/>
      <w:pPr>
        <w:ind w:left="6711" w:hanging="180"/>
      </w:pPr>
      <w:rPr>
        <w:rFonts w:hint="default"/>
        <w:lang w:val="ru-RU" w:eastAsia="en-US" w:bidi="ar-SA"/>
      </w:rPr>
    </w:lvl>
    <w:lvl w:ilvl="7" w:tplc="9B5CC026">
      <w:numFmt w:val="bullet"/>
      <w:lvlText w:val="•"/>
      <w:lvlJc w:val="left"/>
      <w:pPr>
        <w:ind w:left="7763" w:hanging="180"/>
      </w:pPr>
      <w:rPr>
        <w:rFonts w:hint="default"/>
        <w:lang w:val="ru-RU" w:eastAsia="en-US" w:bidi="ar-SA"/>
      </w:rPr>
    </w:lvl>
    <w:lvl w:ilvl="8" w:tplc="F4D08C70">
      <w:numFmt w:val="bullet"/>
      <w:lvlText w:val="•"/>
      <w:lvlJc w:val="left"/>
      <w:pPr>
        <w:ind w:left="8815" w:hanging="180"/>
      </w:pPr>
      <w:rPr>
        <w:rFonts w:hint="default"/>
        <w:lang w:val="ru-RU" w:eastAsia="en-US" w:bidi="ar-SA"/>
      </w:rPr>
    </w:lvl>
  </w:abstractNum>
  <w:abstractNum w:abstractNumId="2">
    <w:nsid w:val="1DA74947"/>
    <w:multiLevelType w:val="hybridMultilevel"/>
    <w:tmpl w:val="EAC8A774"/>
    <w:lvl w:ilvl="0" w:tplc="9CDAD444">
      <w:start w:val="1"/>
      <w:numFmt w:val="decimal"/>
      <w:lvlText w:val="%1"/>
      <w:lvlJc w:val="left"/>
      <w:pPr>
        <w:ind w:left="239" w:hanging="1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D25E06C4">
      <w:start w:val="1"/>
      <w:numFmt w:val="decimal"/>
      <w:lvlText w:val="%2"/>
      <w:lvlJc w:val="left"/>
      <w:pPr>
        <w:ind w:left="40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8EC1E0">
      <w:numFmt w:val="bullet"/>
      <w:lvlText w:val="•"/>
      <w:lvlJc w:val="left"/>
      <w:pPr>
        <w:ind w:left="1555" w:hanging="173"/>
      </w:pPr>
      <w:rPr>
        <w:rFonts w:hint="default"/>
        <w:lang w:val="ru-RU" w:eastAsia="en-US" w:bidi="ar-SA"/>
      </w:rPr>
    </w:lvl>
    <w:lvl w:ilvl="3" w:tplc="47BE9D08">
      <w:numFmt w:val="bullet"/>
      <w:lvlText w:val="•"/>
      <w:lvlJc w:val="left"/>
      <w:pPr>
        <w:ind w:left="2710" w:hanging="173"/>
      </w:pPr>
      <w:rPr>
        <w:rFonts w:hint="default"/>
        <w:lang w:val="ru-RU" w:eastAsia="en-US" w:bidi="ar-SA"/>
      </w:rPr>
    </w:lvl>
    <w:lvl w:ilvl="4" w:tplc="B1C20D00">
      <w:numFmt w:val="bullet"/>
      <w:lvlText w:val="•"/>
      <w:lvlJc w:val="left"/>
      <w:pPr>
        <w:ind w:left="3866" w:hanging="173"/>
      </w:pPr>
      <w:rPr>
        <w:rFonts w:hint="default"/>
        <w:lang w:val="ru-RU" w:eastAsia="en-US" w:bidi="ar-SA"/>
      </w:rPr>
    </w:lvl>
    <w:lvl w:ilvl="5" w:tplc="F348D398">
      <w:numFmt w:val="bullet"/>
      <w:lvlText w:val="•"/>
      <w:lvlJc w:val="left"/>
      <w:pPr>
        <w:ind w:left="5021" w:hanging="173"/>
      </w:pPr>
      <w:rPr>
        <w:rFonts w:hint="default"/>
        <w:lang w:val="ru-RU" w:eastAsia="en-US" w:bidi="ar-SA"/>
      </w:rPr>
    </w:lvl>
    <w:lvl w:ilvl="6" w:tplc="F4BEBCA2">
      <w:numFmt w:val="bullet"/>
      <w:lvlText w:val="•"/>
      <w:lvlJc w:val="left"/>
      <w:pPr>
        <w:ind w:left="6177" w:hanging="173"/>
      </w:pPr>
      <w:rPr>
        <w:rFonts w:hint="default"/>
        <w:lang w:val="ru-RU" w:eastAsia="en-US" w:bidi="ar-SA"/>
      </w:rPr>
    </w:lvl>
    <w:lvl w:ilvl="7" w:tplc="3006CDB8">
      <w:numFmt w:val="bullet"/>
      <w:lvlText w:val="•"/>
      <w:lvlJc w:val="left"/>
      <w:pPr>
        <w:ind w:left="7332" w:hanging="173"/>
      </w:pPr>
      <w:rPr>
        <w:rFonts w:hint="default"/>
        <w:lang w:val="ru-RU" w:eastAsia="en-US" w:bidi="ar-SA"/>
      </w:rPr>
    </w:lvl>
    <w:lvl w:ilvl="8" w:tplc="952429D8">
      <w:numFmt w:val="bullet"/>
      <w:lvlText w:val="•"/>
      <w:lvlJc w:val="left"/>
      <w:pPr>
        <w:ind w:left="8488" w:hanging="173"/>
      </w:pPr>
      <w:rPr>
        <w:rFonts w:hint="default"/>
        <w:lang w:val="ru-RU" w:eastAsia="en-US" w:bidi="ar-SA"/>
      </w:rPr>
    </w:lvl>
  </w:abstractNum>
  <w:abstractNum w:abstractNumId="3">
    <w:nsid w:val="2D460682"/>
    <w:multiLevelType w:val="hybridMultilevel"/>
    <w:tmpl w:val="CCE28036"/>
    <w:lvl w:ilvl="0" w:tplc="11740BE6">
      <w:start w:val="2"/>
      <w:numFmt w:val="decimal"/>
      <w:lvlText w:val="%1"/>
      <w:lvlJc w:val="left"/>
      <w:pPr>
        <w:ind w:left="407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D2EFD6">
      <w:numFmt w:val="bullet"/>
      <w:lvlText w:val="•"/>
      <w:lvlJc w:val="left"/>
      <w:pPr>
        <w:ind w:left="1451" w:hanging="288"/>
      </w:pPr>
      <w:rPr>
        <w:rFonts w:hint="default"/>
        <w:lang w:val="ru-RU" w:eastAsia="en-US" w:bidi="ar-SA"/>
      </w:rPr>
    </w:lvl>
    <w:lvl w:ilvl="2" w:tplc="993E4B0E">
      <w:numFmt w:val="bullet"/>
      <w:lvlText w:val="•"/>
      <w:lvlJc w:val="left"/>
      <w:pPr>
        <w:ind w:left="2503" w:hanging="288"/>
      </w:pPr>
      <w:rPr>
        <w:rFonts w:hint="default"/>
        <w:lang w:val="ru-RU" w:eastAsia="en-US" w:bidi="ar-SA"/>
      </w:rPr>
    </w:lvl>
    <w:lvl w:ilvl="3" w:tplc="F09AF240">
      <w:numFmt w:val="bullet"/>
      <w:lvlText w:val="•"/>
      <w:lvlJc w:val="left"/>
      <w:pPr>
        <w:ind w:left="3555" w:hanging="288"/>
      </w:pPr>
      <w:rPr>
        <w:rFonts w:hint="default"/>
        <w:lang w:val="ru-RU" w:eastAsia="en-US" w:bidi="ar-SA"/>
      </w:rPr>
    </w:lvl>
    <w:lvl w:ilvl="4" w:tplc="2458C694">
      <w:numFmt w:val="bullet"/>
      <w:lvlText w:val="•"/>
      <w:lvlJc w:val="left"/>
      <w:pPr>
        <w:ind w:left="4607" w:hanging="288"/>
      </w:pPr>
      <w:rPr>
        <w:rFonts w:hint="default"/>
        <w:lang w:val="ru-RU" w:eastAsia="en-US" w:bidi="ar-SA"/>
      </w:rPr>
    </w:lvl>
    <w:lvl w:ilvl="5" w:tplc="A0FC72B4">
      <w:numFmt w:val="bullet"/>
      <w:lvlText w:val="•"/>
      <w:lvlJc w:val="left"/>
      <w:pPr>
        <w:ind w:left="5659" w:hanging="288"/>
      </w:pPr>
      <w:rPr>
        <w:rFonts w:hint="default"/>
        <w:lang w:val="ru-RU" w:eastAsia="en-US" w:bidi="ar-SA"/>
      </w:rPr>
    </w:lvl>
    <w:lvl w:ilvl="6" w:tplc="EC5418BE">
      <w:numFmt w:val="bullet"/>
      <w:lvlText w:val="•"/>
      <w:lvlJc w:val="left"/>
      <w:pPr>
        <w:ind w:left="6711" w:hanging="288"/>
      </w:pPr>
      <w:rPr>
        <w:rFonts w:hint="default"/>
        <w:lang w:val="ru-RU" w:eastAsia="en-US" w:bidi="ar-SA"/>
      </w:rPr>
    </w:lvl>
    <w:lvl w:ilvl="7" w:tplc="B52A9E1A">
      <w:numFmt w:val="bullet"/>
      <w:lvlText w:val="•"/>
      <w:lvlJc w:val="left"/>
      <w:pPr>
        <w:ind w:left="7763" w:hanging="288"/>
      </w:pPr>
      <w:rPr>
        <w:rFonts w:hint="default"/>
        <w:lang w:val="ru-RU" w:eastAsia="en-US" w:bidi="ar-SA"/>
      </w:rPr>
    </w:lvl>
    <w:lvl w:ilvl="8" w:tplc="FAE48AC6">
      <w:numFmt w:val="bullet"/>
      <w:lvlText w:val="•"/>
      <w:lvlJc w:val="left"/>
      <w:pPr>
        <w:ind w:left="8815" w:hanging="288"/>
      </w:pPr>
      <w:rPr>
        <w:rFonts w:hint="default"/>
        <w:lang w:val="ru-RU" w:eastAsia="en-US" w:bidi="ar-SA"/>
      </w:rPr>
    </w:lvl>
  </w:abstractNum>
  <w:abstractNum w:abstractNumId="4">
    <w:nsid w:val="311944FB"/>
    <w:multiLevelType w:val="hybridMultilevel"/>
    <w:tmpl w:val="3FE8304A"/>
    <w:lvl w:ilvl="0" w:tplc="FBDE34AC">
      <w:start w:val="1"/>
      <w:numFmt w:val="decimal"/>
      <w:lvlText w:val="%1"/>
      <w:lvlJc w:val="left"/>
      <w:pPr>
        <w:ind w:left="40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9244DA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2" w:tplc="F39099E0">
      <w:numFmt w:val="bullet"/>
      <w:lvlText w:val="•"/>
      <w:lvlJc w:val="left"/>
      <w:pPr>
        <w:ind w:left="2503" w:hanging="180"/>
      </w:pPr>
      <w:rPr>
        <w:rFonts w:hint="default"/>
        <w:lang w:val="ru-RU" w:eastAsia="en-US" w:bidi="ar-SA"/>
      </w:rPr>
    </w:lvl>
    <w:lvl w:ilvl="3" w:tplc="A418A922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4" w:tplc="F3468802">
      <w:numFmt w:val="bullet"/>
      <w:lvlText w:val="•"/>
      <w:lvlJc w:val="left"/>
      <w:pPr>
        <w:ind w:left="4607" w:hanging="180"/>
      </w:pPr>
      <w:rPr>
        <w:rFonts w:hint="default"/>
        <w:lang w:val="ru-RU" w:eastAsia="en-US" w:bidi="ar-SA"/>
      </w:rPr>
    </w:lvl>
    <w:lvl w:ilvl="5" w:tplc="5FC6C95C">
      <w:numFmt w:val="bullet"/>
      <w:lvlText w:val="•"/>
      <w:lvlJc w:val="left"/>
      <w:pPr>
        <w:ind w:left="5659" w:hanging="180"/>
      </w:pPr>
      <w:rPr>
        <w:rFonts w:hint="default"/>
        <w:lang w:val="ru-RU" w:eastAsia="en-US" w:bidi="ar-SA"/>
      </w:rPr>
    </w:lvl>
    <w:lvl w:ilvl="6" w:tplc="7260525C">
      <w:numFmt w:val="bullet"/>
      <w:lvlText w:val="•"/>
      <w:lvlJc w:val="left"/>
      <w:pPr>
        <w:ind w:left="6711" w:hanging="180"/>
      </w:pPr>
      <w:rPr>
        <w:rFonts w:hint="default"/>
        <w:lang w:val="ru-RU" w:eastAsia="en-US" w:bidi="ar-SA"/>
      </w:rPr>
    </w:lvl>
    <w:lvl w:ilvl="7" w:tplc="0B4472E2">
      <w:numFmt w:val="bullet"/>
      <w:lvlText w:val="•"/>
      <w:lvlJc w:val="left"/>
      <w:pPr>
        <w:ind w:left="7763" w:hanging="180"/>
      </w:pPr>
      <w:rPr>
        <w:rFonts w:hint="default"/>
        <w:lang w:val="ru-RU" w:eastAsia="en-US" w:bidi="ar-SA"/>
      </w:rPr>
    </w:lvl>
    <w:lvl w:ilvl="8" w:tplc="D0223132">
      <w:numFmt w:val="bullet"/>
      <w:lvlText w:val="•"/>
      <w:lvlJc w:val="left"/>
      <w:pPr>
        <w:ind w:left="8815" w:hanging="180"/>
      </w:pPr>
      <w:rPr>
        <w:rFonts w:hint="default"/>
        <w:lang w:val="ru-RU" w:eastAsia="en-US" w:bidi="ar-SA"/>
      </w:rPr>
    </w:lvl>
  </w:abstractNum>
  <w:abstractNum w:abstractNumId="5">
    <w:nsid w:val="39954522"/>
    <w:multiLevelType w:val="hybridMultilevel"/>
    <w:tmpl w:val="C2608B82"/>
    <w:lvl w:ilvl="0" w:tplc="9D0672E8">
      <w:numFmt w:val="bullet"/>
      <w:lvlText w:val="-"/>
      <w:lvlJc w:val="left"/>
      <w:pPr>
        <w:ind w:left="519" w:hanging="140"/>
      </w:pPr>
      <w:rPr>
        <w:rFonts w:hint="default"/>
        <w:w w:val="99"/>
        <w:lang w:val="ru-RU" w:eastAsia="en-US" w:bidi="ar-SA"/>
      </w:rPr>
    </w:lvl>
    <w:lvl w:ilvl="1" w:tplc="C1E045EC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2" w:tplc="BC9ACEB4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3" w:tplc="777416D8"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4" w:tplc="AF364E80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5" w:tplc="F59E7258">
      <w:numFmt w:val="bullet"/>
      <w:lvlText w:val="•"/>
      <w:lvlJc w:val="left"/>
      <w:pPr>
        <w:ind w:left="6149" w:hanging="140"/>
      </w:pPr>
      <w:rPr>
        <w:rFonts w:hint="default"/>
        <w:lang w:val="ru-RU" w:eastAsia="en-US" w:bidi="ar-SA"/>
      </w:rPr>
    </w:lvl>
    <w:lvl w:ilvl="6" w:tplc="26A270EA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  <w:lvl w:ilvl="7" w:tplc="558678B4">
      <w:numFmt w:val="bullet"/>
      <w:lvlText w:val="•"/>
      <w:lvlJc w:val="left"/>
      <w:pPr>
        <w:ind w:left="8401" w:hanging="140"/>
      </w:pPr>
      <w:rPr>
        <w:rFonts w:hint="default"/>
        <w:lang w:val="ru-RU" w:eastAsia="en-US" w:bidi="ar-SA"/>
      </w:rPr>
    </w:lvl>
    <w:lvl w:ilvl="8" w:tplc="EC3C63D8">
      <w:numFmt w:val="bullet"/>
      <w:lvlText w:val="•"/>
      <w:lvlJc w:val="left"/>
      <w:pPr>
        <w:ind w:left="9527" w:hanging="140"/>
      </w:pPr>
      <w:rPr>
        <w:rFonts w:hint="default"/>
        <w:lang w:val="ru-RU" w:eastAsia="en-US" w:bidi="ar-SA"/>
      </w:rPr>
    </w:lvl>
  </w:abstractNum>
  <w:abstractNum w:abstractNumId="6">
    <w:nsid w:val="3CF0791D"/>
    <w:multiLevelType w:val="hybridMultilevel"/>
    <w:tmpl w:val="47749B2E"/>
    <w:lvl w:ilvl="0" w:tplc="DF9E39D6">
      <w:start w:val="1"/>
      <w:numFmt w:val="decimal"/>
      <w:lvlText w:val="%1"/>
      <w:lvlJc w:val="left"/>
      <w:pPr>
        <w:ind w:left="80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4DA8A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2" w:tplc="58F4E9B4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3" w:tplc="65FE37EE">
      <w:numFmt w:val="bullet"/>
      <w:lvlText w:val="•"/>
      <w:lvlJc w:val="left"/>
      <w:pPr>
        <w:ind w:left="4093" w:hanging="173"/>
      </w:pPr>
      <w:rPr>
        <w:rFonts w:hint="default"/>
        <w:lang w:val="ru-RU" w:eastAsia="en-US" w:bidi="ar-SA"/>
      </w:rPr>
    </w:lvl>
    <w:lvl w:ilvl="4" w:tplc="09820422">
      <w:numFmt w:val="bullet"/>
      <w:lvlText w:val="•"/>
      <w:lvlJc w:val="left"/>
      <w:pPr>
        <w:ind w:left="5191" w:hanging="173"/>
      </w:pPr>
      <w:rPr>
        <w:rFonts w:hint="default"/>
        <w:lang w:val="ru-RU" w:eastAsia="en-US" w:bidi="ar-SA"/>
      </w:rPr>
    </w:lvl>
    <w:lvl w:ilvl="5" w:tplc="0392596C">
      <w:numFmt w:val="bullet"/>
      <w:lvlText w:val="•"/>
      <w:lvlJc w:val="left"/>
      <w:pPr>
        <w:ind w:left="6289" w:hanging="173"/>
      </w:pPr>
      <w:rPr>
        <w:rFonts w:hint="default"/>
        <w:lang w:val="ru-RU" w:eastAsia="en-US" w:bidi="ar-SA"/>
      </w:rPr>
    </w:lvl>
    <w:lvl w:ilvl="6" w:tplc="2162FF20">
      <w:numFmt w:val="bullet"/>
      <w:lvlText w:val="•"/>
      <w:lvlJc w:val="left"/>
      <w:pPr>
        <w:ind w:left="7387" w:hanging="173"/>
      </w:pPr>
      <w:rPr>
        <w:rFonts w:hint="default"/>
        <w:lang w:val="ru-RU" w:eastAsia="en-US" w:bidi="ar-SA"/>
      </w:rPr>
    </w:lvl>
    <w:lvl w:ilvl="7" w:tplc="FE22E56E">
      <w:numFmt w:val="bullet"/>
      <w:lvlText w:val="•"/>
      <w:lvlJc w:val="left"/>
      <w:pPr>
        <w:ind w:left="8485" w:hanging="173"/>
      </w:pPr>
      <w:rPr>
        <w:rFonts w:hint="default"/>
        <w:lang w:val="ru-RU" w:eastAsia="en-US" w:bidi="ar-SA"/>
      </w:rPr>
    </w:lvl>
    <w:lvl w:ilvl="8" w:tplc="430A473C">
      <w:numFmt w:val="bullet"/>
      <w:lvlText w:val="•"/>
      <w:lvlJc w:val="left"/>
      <w:pPr>
        <w:ind w:left="9583" w:hanging="173"/>
      </w:pPr>
      <w:rPr>
        <w:rFonts w:hint="default"/>
        <w:lang w:val="ru-RU" w:eastAsia="en-US" w:bidi="ar-SA"/>
      </w:rPr>
    </w:lvl>
  </w:abstractNum>
  <w:abstractNum w:abstractNumId="7">
    <w:nsid w:val="4A6C6005"/>
    <w:multiLevelType w:val="hybridMultilevel"/>
    <w:tmpl w:val="F48E7C0E"/>
    <w:lvl w:ilvl="0" w:tplc="8AFA2B00">
      <w:start w:val="3"/>
      <w:numFmt w:val="decimal"/>
      <w:lvlText w:val="%1"/>
      <w:lvlJc w:val="left"/>
      <w:pPr>
        <w:ind w:left="40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A8C26">
      <w:numFmt w:val="bullet"/>
      <w:lvlText w:val="•"/>
      <w:lvlJc w:val="left"/>
      <w:pPr>
        <w:ind w:left="1451" w:hanging="173"/>
      </w:pPr>
      <w:rPr>
        <w:rFonts w:hint="default"/>
        <w:lang w:val="ru-RU" w:eastAsia="en-US" w:bidi="ar-SA"/>
      </w:rPr>
    </w:lvl>
    <w:lvl w:ilvl="2" w:tplc="1F3804A6">
      <w:numFmt w:val="bullet"/>
      <w:lvlText w:val="•"/>
      <w:lvlJc w:val="left"/>
      <w:pPr>
        <w:ind w:left="2503" w:hanging="173"/>
      </w:pPr>
      <w:rPr>
        <w:rFonts w:hint="default"/>
        <w:lang w:val="ru-RU" w:eastAsia="en-US" w:bidi="ar-SA"/>
      </w:rPr>
    </w:lvl>
    <w:lvl w:ilvl="3" w:tplc="A13E31C2">
      <w:numFmt w:val="bullet"/>
      <w:lvlText w:val="•"/>
      <w:lvlJc w:val="left"/>
      <w:pPr>
        <w:ind w:left="3555" w:hanging="173"/>
      </w:pPr>
      <w:rPr>
        <w:rFonts w:hint="default"/>
        <w:lang w:val="ru-RU" w:eastAsia="en-US" w:bidi="ar-SA"/>
      </w:rPr>
    </w:lvl>
    <w:lvl w:ilvl="4" w:tplc="6A687C1E">
      <w:numFmt w:val="bullet"/>
      <w:lvlText w:val="•"/>
      <w:lvlJc w:val="left"/>
      <w:pPr>
        <w:ind w:left="4607" w:hanging="173"/>
      </w:pPr>
      <w:rPr>
        <w:rFonts w:hint="default"/>
        <w:lang w:val="ru-RU" w:eastAsia="en-US" w:bidi="ar-SA"/>
      </w:rPr>
    </w:lvl>
    <w:lvl w:ilvl="5" w:tplc="017C72B4">
      <w:numFmt w:val="bullet"/>
      <w:lvlText w:val="•"/>
      <w:lvlJc w:val="left"/>
      <w:pPr>
        <w:ind w:left="5659" w:hanging="173"/>
      </w:pPr>
      <w:rPr>
        <w:rFonts w:hint="default"/>
        <w:lang w:val="ru-RU" w:eastAsia="en-US" w:bidi="ar-SA"/>
      </w:rPr>
    </w:lvl>
    <w:lvl w:ilvl="6" w:tplc="085E7CC4">
      <w:numFmt w:val="bullet"/>
      <w:lvlText w:val="•"/>
      <w:lvlJc w:val="left"/>
      <w:pPr>
        <w:ind w:left="6711" w:hanging="173"/>
      </w:pPr>
      <w:rPr>
        <w:rFonts w:hint="default"/>
        <w:lang w:val="ru-RU" w:eastAsia="en-US" w:bidi="ar-SA"/>
      </w:rPr>
    </w:lvl>
    <w:lvl w:ilvl="7" w:tplc="07046E98">
      <w:numFmt w:val="bullet"/>
      <w:lvlText w:val="•"/>
      <w:lvlJc w:val="left"/>
      <w:pPr>
        <w:ind w:left="7763" w:hanging="173"/>
      </w:pPr>
      <w:rPr>
        <w:rFonts w:hint="default"/>
        <w:lang w:val="ru-RU" w:eastAsia="en-US" w:bidi="ar-SA"/>
      </w:rPr>
    </w:lvl>
    <w:lvl w:ilvl="8" w:tplc="4DC4C9C6">
      <w:numFmt w:val="bullet"/>
      <w:lvlText w:val="•"/>
      <w:lvlJc w:val="left"/>
      <w:pPr>
        <w:ind w:left="8815" w:hanging="173"/>
      </w:pPr>
      <w:rPr>
        <w:rFonts w:hint="default"/>
        <w:lang w:val="ru-RU" w:eastAsia="en-US" w:bidi="ar-SA"/>
      </w:rPr>
    </w:lvl>
  </w:abstractNum>
  <w:abstractNum w:abstractNumId="8">
    <w:nsid w:val="5A6343FE"/>
    <w:multiLevelType w:val="hybridMultilevel"/>
    <w:tmpl w:val="542CA632"/>
    <w:lvl w:ilvl="0" w:tplc="53ECE7BC">
      <w:numFmt w:val="bullet"/>
      <w:lvlText w:val="-"/>
      <w:lvlJc w:val="left"/>
      <w:pPr>
        <w:ind w:left="51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27370">
      <w:numFmt w:val="bullet"/>
      <w:lvlText w:val="•"/>
      <w:lvlJc w:val="left"/>
      <w:pPr>
        <w:ind w:left="1645" w:hanging="320"/>
      </w:pPr>
      <w:rPr>
        <w:rFonts w:hint="default"/>
        <w:lang w:val="ru-RU" w:eastAsia="en-US" w:bidi="ar-SA"/>
      </w:rPr>
    </w:lvl>
    <w:lvl w:ilvl="2" w:tplc="13E827A4">
      <w:numFmt w:val="bullet"/>
      <w:lvlText w:val="•"/>
      <w:lvlJc w:val="left"/>
      <w:pPr>
        <w:ind w:left="2771" w:hanging="320"/>
      </w:pPr>
      <w:rPr>
        <w:rFonts w:hint="default"/>
        <w:lang w:val="ru-RU" w:eastAsia="en-US" w:bidi="ar-SA"/>
      </w:rPr>
    </w:lvl>
    <w:lvl w:ilvl="3" w:tplc="28DCE138">
      <w:numFmt w:val="bullet"/>
      <w:lvlText w:val="•"/>
      <w:lvlJc w:val="left"/>
      <w:pPr>
        <w:ind w:left="3897" w:hanging="320"/>
      </w:pPr>
      <w:rPr>
        <w:rFonts w:hint="default"/>
        <w:lang w:val="ru-RU" w:eastAsia="en-US" w:bidi="ar-SA"/>
      </w:rPr>
    </w:lvl>
    <w:lvl w:ilvl="4" w:tplc="BE80B892">
      <w:numFmt w:val="bullet"/>
      <w:lvlText w:val="•"/>
      <w:lvlJc w:val="left"/>
      <w:pPr>
        <w:ind w:left="5023" w:hanging="320"/>
      </w:pPr>
      <w:rPr>
        <w:rFonts w:hint="default"/>
        <w:lang w:val="ru-RU" w:eastAsia="en-US" w:bidi="ar-SA"/>
      </w:rPr>
    </w:lvl>
    <w:lvl w:ilvl="5" w:tplc="6C28B32A">
      <w:numFmt w:val="bullet"/>
      <w:lvlText w:val="•"/>
      <w:lvlJc w:val="left"/>
      <w:pPr>
        <w:ind w:left="6149" w:hanging="320"/>
      </w:pPr>
      <w:rPr>
        <w:rFonts w:hint="default"/>
        <w:lang w:val="ru-RU" w:eastAsia="en-US" w:bidi="ar-SA"/>
      </w:rPr>
    </w:lvl>
    <w:lvl w:ilvl="6" w:tplc="CAA6B56E">
      <w:numFmt w:val="bullet"/>
      <w:lvlText w:val="•"/>
      <w:lvlJc w:val="left"/>
      <w:pPr>
        <w:ind w:left="7275" w:hanging="320"/>
      </w:pPr>
      <w:rPr>
        <w:rFonts w:hint="default"/>
        <w:lang w:val="ru-RU" w:eastAsia="en-US" w:bidi="ar-SA"/>
      </w:rPr>
    </w:lvl>
    <w:lvl w:ilvl="7" w:tplc="C3367610">
      <w:numFmt w:val="bullet"/>
      <w:lvlText w:val="•"/>
      <w:lvlJc w:val="left"/>
      <w:pPr>
        <w:ind w:left="8401" w:hanging="320"/>
      </w:pPr>
      <w:rPr>
        <w:rFonts w:hint="default"/>
        <w:lang w:val="ru-RU" w:eastAsia="en-US" w:bidi="ar-SA"/>
      </w:rPr>
    </w:lvl>
    <w:lvl w:ilvl="8" w:tplc="E6FE61FA">
      <w:numFmt w:val="bullet"/>
      <w:lvlText w:val="•"/>
      <w:lvlJc w:val="left"/>
      <w:pPr>
        <w:ind w:left="9527" w:hanging="320"/>
      </w:pPr>
      <w:rPr>
        <w:rFonts w:hint="default"/>
        <w:lang w:val="ru-RU" w:eastAsia="en-US" w:bidi="ar-SA"/>
      </w:rPr>
    </w:lvl>
  </w:abstractNum>
  <w:abstractNum w:abstractNumId="9">
    <w:nsid w:val="5EA952B0"/>
    <w:multiLevelType w:val="hybridMultilevel"/>
    <w:tmpl w:val="E40EA5C2"/>
    <w:lvl w:ilvl="0" w:tplc="959AACDC">
      <w:numFmt w:val="bullet"/>
      <w:lvlText w:val="—"/>
      <w:lvlJc w:val="left"/>
      <w:pPr>
        <w:ind w:left="104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67500">
      <w:numFmt w:val="bullet"/>
      <w:lvlText w:val="•"/>
      <w:lvlJc w:val="left"/>
      <w:pPr>
        <w:ind w:left="2113" w:hanging="301"/>
      </w:pPr>
      <w:rPr>
        <w:rFonts w:hint="default"/>
        <w:lang w:val="ru-RU" w:eastAsia="en-US" w:bidi="ar-SA"/>
      </w:rPr>
    </w:lvl>
    <w:lvl w:ilvl="2" w:tplc="1B18B032">
      <w:numFmt w:val="bullet"/>
      <w:lvlText w:val="•"/>
      <w:lvlJc w:val="left"/>
      <w:pPr>
        <w:ind w:left="3187" w:hanging="301"/>
      </w:pPr>
      <w:rPr>
        <w:rFonts w:hint="default"/>
        <w:lang w:val="ru-RU" w:eastAsia="en-US" w:bidi="ar-SA"/>
      </w:rPr>
    </w:lvl>
    <w:lvl w:ilvl="3" w:tplc="25905186">
      <w:numFmt w:val="bullet"/>
      <w:lvlText w:val="•"/>
      <w:lvlJc w:val="left"/>
      <w:pPr>
        <w:ind w:left="4261" w:hanging="301"/>
      </w:pPr>
      <w:rPr>
        <w:rFonts w:hint="default"/>
        <w:lang w:val="ru-RU" w:eastAsia="en-US" w:bidi="ar-SA"/>
      </w:rPr>
    </w:lvl>
    <w:lvl w:ilvl="4" w:tplc="0F76A0BE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  <w:lvl w:ilvl="5" w:tplc="25D6EA00">
      <w:numFmt w:val="bullet"/>
      <w:lvlText w:val="•"/>
      <w:lvlJc w:val="left"/>
      <w:pPr>
        <w:ind w:left="6409" w:hanging="301"/>
      </w:pPr>
      <w:rPr>
        <w:rFonts w:hint="default"/>
        <w:lang w:val="ru-RU" w:eastAsia="en-US" w:bidi="ar-SA"/>
      </w:rPr>
    </w:lvl>
    <w:lvl w:ilvl="6" w:tplc="A62EDFA4">
      <w:numFmt w:val="bullet"/>
      <w:lvlText w:val="•"/>
      <w:lvlJc w:val="left"/>
      <w:pPr>
        <w:ind w:left="7483" w:hanging="301"/>
      </w:pPr>
      <w:rPr>
        <w:rFonts w:hint="default"/>
        <w:lang w:val="ru-RU" w:eastAsia="en-US" w:bidi="ar-SA"/>
      </w:rPr>
    </w:lvl>
    <w:lvl w:ilvl="7" w:tplc="26222CB4">
      <w:numFmt w:val="bullet"/>
      <w:lvlText w:val="•"/>
      <w:lvlJc w:val="left"/>
      <w:pPr>
        <w:ind w:left="8557" w:hanging="301"/>
      </w:pPr>
      <w:rPr>
        <w:rFonts w:hint="default"/>
        <w:lang w:val="ru-RU" w:eastAsia="en-US" w:bidi="ar-SA"/>
      </w:rPr>
    </w:lvl>
    <w:lvl w:ilvl="8" w:tplc="3CDE78BE">
      <w:numFmt w:val="bullet"/>
      <w:lvlText w:val="•"/>
      <w:lvlJc w:val="left"/>
      <w:pPr>
        <w:ind w:left="9631" w:hanging="301"/>
      </w:pPr>
      <w:rPr>
        <w:rFonts w:hint="default"/>
        <w:lang w:val="ru-RU" w:eastAsia="en-US" w:bidi="ar-SA"/>
      </w:rPr>
    </w:lvl>
  </w:abstractNum>
  <w:abstractNum w:abstractNumId="10">
    <w:nsid w:val="66256FAC"/>
    <w:multiLevelType w:val="hybridMultilevel"/>
    <w:tmpl w:val="F30A5574"/>
    <w:lvl w:ilvl="0" w:tplc="8FB6E59A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>
    <w:nsid w:val="668D7ACF"/>
    <w:multiLevelType w:val="hybridMultilevel"/>
    <w:tmpl w:val="6658D9B8"/>
    <w:lvl w:ilvl="0" w:tplc="13A63A02">
      <w:start w:val="1"/>
      <w:numFmt w:val="decimal"/>
      <w:lvlText w:val="%1"/>
      <w:lvlJc w:val="left"/>
      <w:pPr>
        <w:ind w:left="400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8EB1C">
      <w:numFmt w:val="bullet"/>
      <w:lvlText w:val="•"/>
      <w:lvlJc w:val="left"/>
      <w:pPr>
        <w:ind w:left="1451" w:hanging="173"/>
      </w:pPr>
      <w:rPr>
        <w:rFonts w:hint="default"/>
        <w:lang w:val="ru-RU" w:eastAsia="en-US" w:bidi="ar-SA"/>
      </w:rPr>
    </w:lvl>
    <w:lvl w:ilvl="2" w:tplc="4E941966">
      <w:numFmt w:val="bullet"/>
      <w:lvlText w:val="•"/>
      <w:lvlJc w:val="left"/>
      <w:pPr>
        <w:ind w:left="2503" w:hanging="173"/>
      </w:pPr>
      <w:rPr>
        <w:rFonts w:hint="default"/>
        <w:lang w:val="ru-RU" w:eastAsia="en-US" w:bidi="ar-SA"/>
      </w:rPr>
    </w:lvl>
    <w:lvl w:ilvl="3" w:tplc="D382DC0A">
      <w:numFmt w:val="bullet"/>
      <w:lvlText w:val="•"/>
      <w:lvlJc w:val="left"/>
      <w:pPr>
        <w:ind w:left="3555" w:hanging="173"/>
      </w:pPr>
      <w:rPr>
        <w:rFonts w:hint="default"/>
        <w:lang w:val="ru-RU" w:eastAsia="en-US" w:bidi="ar-SA"/>
      </w:rPr>
    </w:lvl>
    <w:lvl w:ilvl="4" w:tplc="FC2A9568">
      <w:numFmt w:val="bullet"/>
      <w:lvlText w:val="•"/>
      <w:lvlJc w:val="left"/>
      <w:pPr>
        <w:ind w:left="4607" w:hanging="173"/>
      </w:pPr>
      <w:rPr>
        <w:rFonts w:hint="default"/>
        <w:lang w:val="ru-RU" w:eastAsia="en-US" w:bidi="ar-SA"/>
      </w:rPr>
    </w:lvl>
    <w:lvl w:ilvl="5" w:tplc="62607EBE">
      <w:numFmt w:val="bullet"/>
      <w:lvlText w:val="•"/>
      <w:lvlJc w:val="left"/>
      <w:pPr>
        <w:ind w:left="5659" w:hanging="173"/>
      </w:pPr>
      <w:rPr>
        <w:rFonts w:hint="default"/>
        <w:lang w:val="ru-RU" w:eastAsia="en-US" w:bidi="ar-SA"/>
      </w:rPr>
    </w:lvl>
    <w:lvl w:ilvl="6" w:tplc="A8207434">
      <w:numFmt w:val="bullet"/>
      <w:lvlText w:val="•"/>
      <w:lvlJc w:val="left"/>
      <w:pPr>
        <w:ind w:left="6711" w:hanging="173"/>
      </w:pPr>
      <w:rPr>
        <w:rFonts w:hint="default"/>
        <w:lang w:val="ru-RU" w:eastAsia="en-US" w:bidi="ar-SA"/>
      </w:rPr>
    </w:lvl>
    <w:lvl w:ilvl="7" w:tplc="5866D660">
      <w:numFmt w:val="bullet"/>
      <w:lvlText w:val="•"/>
      <w:lvlJc w:val="left"/>
      <w:pPr>
        <w:ind w:left="7763" w:hanging="173"/>
      </w:pPr>
      <w:rPr>
        <w:rFonts w:hint="default"/>
        <w:lang w:val="ru-RU" w:eastAsia="en-US" w:bidi="ar-SA"/>
      </w:rPr>
    </w:lvl>
    <w:lvl w:ilvl="8" w:tplc="9DAE8944">
      <w:numFmt w:val="bullet"/>
      <w:lvlText w:val="•"/>
      <w:lvlJc w:val="left"/>
      <w:pPr>
        <w:ind w:left="8815" w:hanging="17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7744"/>
    <w:rsid w:val="00033DB7"/>
    <w:rsid w:val="001439E8"/>
    <w:rsid w:val="001F677B"/>
    <w:rsid w:val="00295862"/>
    <w:rsid w:val="00342573"/>
    <w:rsid w:val="005B58D2"/>
    <w:rsid w:val="006552A1"/>
    <w:rsid w:val="006F0BC2"/>
    <w:rsid w:val="006F1B84"/>
    <w:rsid w:val="007460A7"/>
    <w:rsid w:val="007762DF"/>
    <w:rsid w:val="008A45C5"/>
    <w:rsid w:val="0090030F"/>
    <w:rsid w:val="00A33B56"/>
    <w:rsid w:val="00A61807"/>
    <w:rsid w:val="00A67AAC"/>
    <w:rsid w:val="00BB1460"/>
    <w:rsid w:val="00C463E6"/>
    <w:rsid w:val="00E77744"/>
    <w:rsid w:val="00F65D35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6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838" w:hanging="133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paragraph" w:styleId="a5">
    <w:name w:val="header"/>
    <w:basedOn w:val="a"/>
    <w:link w:val="a6"/>
    <w:uiPriority w:val="99"/>
    <w:unhideWhenUsed/>
    <w:rsid w:val="008A4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5C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A4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5C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6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D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6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838" w:hanging="133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paragraph" w:styleId="a5">
    <w:name w:val="header"/>
    <w:basedOn w:val="a"/>
    <w:link w:val="a6"/>
    <w:uiPriority w:val="99"/>
    <w:unhideWhenUsed/>
    <w:rsid w:val="008A4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5C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A4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5C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6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D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</cp:lastModifiedBy>
  <cp:revision>15</cp:revision>
  <dcterms:created xsi:type="dcterms:W3CDTF">2023-09-11T06:20:00Z</dcterms:created>
  <dcterms:modified xsi:type="dcterms:W3CDTF">2023-09-13T08:39:00Z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</Properties>
</file>